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FAD" w:rsidRPr="00E21FAD" w:rsidRDefault="00E21FAD" w:rsidP="009C4968">
      <w:pPr>
        <w:pStyle w:val="11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28"/>
        </w:rPr>
      </w:pPr>
      <w:r w:rsidRPr="00E21F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80010</wp:posOffset>
            </wp:positionV>
            <wp:extent cx="1666875" cy="638175"/>
            <wp:effectExtent l="19050" t="0" r="9525" b="0"/>
            <wp:wrapTopAndBottom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180" b="25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FAD" w:rsidRPr="00E21FAD" w:rsidRDefault="00E21FAD" w:rsidP="009C4968">
      <w:pPr>
        <w:pStyle w:val="11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16"/>
          <w:szCs w:val="28"/>
        </w:rPr>
      </w:pPr>
    </w:p>
    <w:p w:rsidR="00DF153B" w:rsidRDefault="00E21FAD" w:rsidP="00DF15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153B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E21FAD" w:rsidRPr="00DF153B" w:rsidRDefault="002A0DA7" w:rsidP="00DF15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4AAC1CC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6057900" cy="0"/>
                <wp:effectExtent l="0" t="3810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1636" id="Line 6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8pt" to="47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" strokeweight="6pt">
                <v:stroke linestyle="thickBetweenThin"/>
              </v:line>
            </w:pict>
          </mc:Fallback>
        </mc:AlternateContent>
      </w:r>
    </w:p>
    <w:p w:rsidR="00E21FAD" w:rsidRPr="00DF153B" w:rsidRDefault="00E21FAD" w:rsidP="00DF15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DF153B">
        <w:rPr>
          <w:rFonts w:ascii="Times New Roman" w:hAnsi="Times New Roman" w:cs="Times New Roman"/>
          <w:sz w:val="32"/>
          <w:szCs w:val="36"/>
        </w:rPr>
        <w:t>СИСТЕМА МЕНЕДЖМЕНТА КАЧЕСТВА</w:t>
      </w:r>
    </w:p>
    <w:p w:rsidR="00E21FAD" w:rsidRPr="00E21FAD" w:rsidRDefault="00E21FAD" w:rsidP="009C4968">
      <w:pPr>
        <w:pStyle w:val="a9"/>
        <w:ind w:firstLine="709"/>
        <w:jc w:val="center"/>
        <w:rPr>
          <w:b w:val="0"/>
          <w:sz w:val="28"/>
          <w:szCs w:val="28"/>
        </w:rPr>
      </w:pPr>
    </w:p>
    <w:p w:rsidR="00E21FAD" w:rsidRPr="00E21FAD" w:rsidRDefault="00E21FAD" w:rsidP="00A61722">
      <w:pPr>
        <w:pStyle w:val="a9"/>
        <w:rPr>
          <w:bCs w:val="0"/>
          <w:sz w:val="28"/>
          <w:szCs w:val="28"/>
          <w:lang w:val="kk-KZ"/>
        </w:rPr>
      </w:pPr>
    </w:p>
    <w:p w:rsidR="004E16BC" w:rsidRDefault="004E16BC" w:rsidP="004E16BC">
      <w:pPr>
        <w:pStyle w:val="a9"/>
        <w:ind w:left="5387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kk-KZ"/>
        </w:rPr>
        <w:t>У</w:t>
      </w:r>
      <w:proofErr w:type="spellStart"/>
      <w:r>
        <w:rPr>
          <w:bCs w:val="0"/>
          <w:sz w:val="28"/>
          <w:szCs w:val="28"/>
        </w:rPr>
        <w:t>тверждаю</w:t>
      </w:r>
      <w:proofErr w:type="spellEnd"/>
    </w:p>
    <w:p w:rsidR="004E16BC" w:rsidRDefault="004E16BC" w:rsidP="00D52E41">
      <w:pPr>
        <w:pStyle w:val="a9"/>
        <w:ind w:left="5387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Член Правления по </w:t>
      </w:r>
      <w:r w:rsidR="00D52E41">
        <w:rPr>
          <w:b w:val="0"/>
          <w:bCs w:val="0"/>
          <w:sz w:val="28"/>
          <w:szCs w:val="28"/>
          <w:lang w:val="kk-KZ"/>
        </w:rPr>
        <w:t>академическим вопросам</w:t>
      </w:r>
      <w:r>
        <w:rPr>
          <w:b w:val="0"/>
          <w:bCs w:val="0"/>
          <w:sz w:val="28"/>
          <w:szCs w:val="28"/>
          <w:lang w:val="kk-KZ"/>
        </w:rPr>
        <w:t>-проректор</w:t>
      </w:r>
    </w:p>
    <w:p w:rsidR="004E16BC" w:rsidRDefault="004E16BC" w:rsidP="004E16BC">
      <w:pPr>
        <w:pStyle w:val="a9"/>
        <w:ind w:left="5387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>НАО «Торайгыров университет»</w:t>
      </w:r>
    </w:p>
    <w:p w:rsidR="004E16BC" w:rsidRDefault="004E16BC" w:rsidP="004E16BC">
      <w:pPr>
        <w:pStyle w:val="a9"/>
        <w:ind w:left="5387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______________ </w:t>
      </w:r>
      <w:r w:rsidR="00D52E41">
        <w:rPr>
          <w:b w:val="0"/>
          <w:bCs w:val="0"/>
          <w:sz w:val="28"/>
          <w:szCs w:val="28"/>
          <w:lang w:val="kk-KZ"/>
        </w:rPr>
        <w:t>П</w:t>
      </w:r>
      <w:r>
        <w:rPr>
          <w:b w:val="0"/>
          <w:bCs w:val="0"/>
          <w:sz w:val="28"/>
          <w:szCs w:val="28"/>
          <w:lang w:val="kk-KZ"/>
        </w:rPr>
        <w:t xml:space="preserve">. </w:t>
      </w:r>
      <w:r w:rsidR="00D52E41">
        <w:rPr>
          <w:b w:val="0"/>
          <w:bCs w:val="0"/>
          <w:sz w:val="28"/>
          <w:szCs w:val="28"/>
          <w:lang w:val="kk-KZ"/>
        </w:rPr>
        <w:t>Бык</w:t>
      </w:r>
      <w:r>
        <w:rPr>
          <w:b w:val="0"/>
          <w:bCs w:val="0"/>
          <w:sz w:val="28"/>
          <w:szCs w:val="28"/>
          <w:lang w:val="kk-KZ"/>
        </w:rPr>
        <w:t>ов</w:t>
      </w:r>
    </w:p>
    <w:p w:rsidR="004E16BC" w:rsidRDefault="004E16BC" w:rsidP="004E16BC">
      <w:pPr>
        <w:pStyle w:val="a9"/>
        <w:ind w:left="5387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>____ ___________202</w:t>
      </w:r>
      <w:r w:rsidR="00D52E41">
        <w:rPr>
          <w:b w:val="0"/>
          <w:bCs w:val="0"/>
          <w:sz w:val="28"/>
          <w:szCs w:val="28"/>
          <w:lang w:val="kk-KZ"/>
        </w:rPr>
        <w:t>4</w:t>
      </w:r>
      <w:r>
        <w:rPr>
          <w:b w:val="0"/>
          <w:bCs w:val="0"/>
          <w:sz w:val="28"/>
          <w:szCs w:val="28"/>
          <w:lang w:val="kk-KZ"/>
        </w:rPr>
        <w:t xml:space="preserve"> года</w:t>
      </w:r>
    </w:p>
    <w:p w:rsidR="00E21FAD" w:rsidRPr="00E21FAD" w:rsidRDefault="00E21FAD" w:rsidP="009C4968">
      <w:pPr>
        <w:pStyle w:val="a9"/>
        <w:ind w:firstLine="709"/>
        <w:rPr>
          <w:b w:val="0"/>
          <w:bCs w:val="0"/>
          <w:sz w:val="28"/>
          <w:szCs w:val="28"/>
          <w:lang w:val="kk-KZ"/>
        </w:rPr>
      </w:pPr>
    </w:p>
    <w:p w:rsidR="00E21FAD" w:rsidRPr="00E21FAD" w:rsidRDefault="00E21FAD" w:rsidP="009C4968">
      <w:pPr>
        <w:pStyle w:val="a9"/>
        <w:ind w:firstLine="709"/>
        <w:rPr>
          <w:bCs w:val="0"/>
          <w:caps/>
          <w:sz w:val="28"/>
          <w:szCs w:val="28"/>
        </w:rPr>
      </w:pPr>
    </w:p>
    <w:p w:rsidR="00E21FAD" w:rsidRPr="00E21FAD" w:rsidRDefault="00E21FAD" w:rsidP="009C4968">
      <w:pPr>
        <w:pStyle w:val="a9"/>
        <w:ind w:firstLine="709"/>
        <w:rPr>
          <w:bCs w:val="0"/>
          <w:caps/>
          <w:sz w:val="28"/>
          <w:szCs w:val="28"/>
        </w:rPr>
      </w:pPr>
    </w:p>
    <w:p w:rsidR="00E21FAD" w:rsidRPr="00E21FAD" w:rsidRDefault="00E21FAD" w:rsidP="009C4968">
      <w:pPr>
        <w:pStyle w:val="a9"/>
        <w:ind w:firstLine="709"/>
        <w:rPr>
          <w:bCs w:val="0"/>
          <w:caps/>
          <w:sz w:val="28"/>
          <w:szCs w:val="28"/>
        </w:rPr>
      </w:pPr>
    </w:p>
    <w:p w:rsidR="00E21FAD" w:rsidRDefault="00E21FAD" w:rsidP="009C4968">
      <w:pPr>
        <w:pStyle w:val="a9"/>
        <w:ind w:firstLine="709"/>
        <w:rPr>
          <w:bCs w:val="0"/>
          <w:caps/>
          <w:sz w:val="28"/>
          <w:szCs w:val="28"/>
        </w:rPr>
      </w:pPr>
    </w:p>
    <w:p w:rsidR="00FA36E7" w:rsidRPr="00E21FAD" w:rsidRDefault="00FA36E7" w:rsidP="009C4968">
      <w:pPr>
        <w:pStyle w:val="a9"/>
        <w:ind w:firstLine="709"/>
        <w:rPr>
          <w:bCs w:val="0"/>
          <w:caps/>
          <w:sz w:val="28"/>
          <w:szCs w:val="28"/>
        </w:rPr>
      </w:pPr>
    </w:p>
    <w:p w:rsidR="00E21FAD" w:rsidRPr="00E21FAD" w:rsidRDefault="00E21FAD" w:rsidP="009C4968">
      <w:pPr>
        <w:pStyle w:val="a9"/>
        <w:ind w:firstLine="709"/>
        <w:jc w:val="center"/>
        <w:rPr>
          <w:bCs w:val="0"/>
          <w:caps/>
          <w:sz w:val="28"/>
          <w:szCs w:val="28"/>
        </w:rPr>
      </w:pPr>
    </w:p>
    <w:p w:rsidR="00E21FAD" w:rsidRPr="00E21FAD" w:rsidRDefault="00E21FAD" w:rsidP="00C05A2A">
      <w:pPr>
        <w:pStyle w:val="a9"/>
        <w:rPr>
          <w:bCs w:val="0"/>
          <w:caps/>
          <w:sz w:val="28"/>
          <w:szCs w:val="28"/>
        </w:rPr>
      </w:pPr>
    </w:p>
    <w:p w:rsidR="00657B90" w:rsidRPr="00657B90" w:rsidRDefault="00657B90" w:rsidP="00657B90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7B90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EF307E" w:rsidRDefault="00657B90" w:rsidP="00FF27EE">
      <w:pPr>
        <w:pStyle w:val="ac"/>
        <w:spacing w:before="0" w:beforeAutospacing="0" w:after="0" w:afterAutospacing="0"/>
        <w:jc w:val="center"/>
        <w:rPr>
          <w:b/>
          <w:sz w:val="32"/>
        </w:rPr>
      </w:pPr>
      <w:r w:rsidRPr="00657B90">
        <w:rPr>
          <w:b/>
          <w:sz w:val="32"/>
        </w:rPr>
        <w:t xml:space="preserve">О </w:t>
      </w:r>
      <w:r w:rsidR="00FF27EE">
        <w:rPr>
          <w:b/>
          <w:sz w:val="32"/>
        </w:rPr>
        <w:t>МАГИСТРАТУРЕ</w:t>
      </w:r>
    </w:p>
    <w:p w:rsidR="00E21FAD" w:rsidRDefault="00E21FAD" w:rsidP="009C4968">
      <w:pPr>
        <w:pStyle w:val="a9"/>
        <w:ind w:firstLine="709"/>
        <w:jc w:val="center"/>
        <w:rPr>
          <w:bCs w:val="0"/>
          <w:sz w:val="28"/>
          <w:szCs w:val="28"/>
        </w:rPr>
      </w:pPr>
    </w:p>
    <w:p w:rsidR="00C46B1C" w:rsidRPr="00E21FAD" w:rsidRDefault="00C46B1C" w:rsidP="009C4968">
      <w:pPr>
        <w:pStyle w:val="a9"/>
        <w:ind w:firstLine="709"/>
        <w:jc w:val="center"/>
        <w:rPr>
          <w:bCs w:val="0"/>
          <w:sz w:val="28"/>
          <w:szCs w:val="28"/>
        </w:rPr>
      </w:pPr>
    </w:p>
    <w:p w:rsidR="00E21FAD" w:rsidRPr="00E21FAD" w:rsidRDefault="00E21FAD" w:rsidP="009C4968">
      <w:pPr>
        <w:pStyle w:val="a9"/>
        <w:ind w:firstLine="709"/>
        <w:jc w:val="center"/>
        <w:rPr>
          <w:bCs w:val="0"/>
          <w:sz w:val="28"/>
          <w:szCs w:val="28"/>
        </w:rPr>
      </w:pPr>
    </w:p>
    <w:p w:rsidR="00E21FAD" w:rsidRPr="00E21FAD" w:rsidRDefault="00E21FAD" w:rsidP="009C496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1FAD" w:rsidRDefault="00E21FAD" w:rsidP="009C496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1FAD" w:rsidRDefault="00E21FAD" w:rsidP="009C496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46B1C" w:rsidRPr="00E21FAD" w:rsidRDefault="00C46B1C" w:rsidP="009C496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1FAD" w:rsidRPr="00E21FAD" w:rsidRDefault="00E21FAD" w:rsidP="00A73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AD">
        <w:rPr>
          <w:rFonts w:ascii="Times New Roman" w:hAnsi="Times New Roman" w:cs="Times New Roman"/>
          <w:b/>
          <w:sz w:val="28"/>
          <w:szCs w:val="28"/>
        </w:rPr>
        <w:t>Некоммерческое акционерное общество «Торайгыров университет»</w:t>
      </w:r>
    </w:p>
    <w:p w:rsidR="00E21FAD" w:rsidRPr="00E21FAD" w:rsidRDefault="00E21FAD" w:rsidP="00A73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FAD" w:rsidRPr="00E21FAD" w:rsidRDefault="00E21FAD" w:rsidP="00A73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AD">
        <w:rPr>
          <w:rFonts w:ascii="Times New Roman" w:hAnsi="Times New Roman" w:cs="Times New Roman"/>
          <w:b/>
          <w:sz w:val="28"/>
          <w:szCs w:val="28"/>
        </w:rPr>
        <w:t>Павлодар</w:t>
      </w:r>
    </w:p>
    <w:p w:rsidR="00DF153B" w:rsidRDefault="00E21FAD" w:rsidP="00FC0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AD">
        <w:rPr>
          <w:rFonts w:ascii="Times New Roman" w:hAnsi="Times New Roman" w:cs="Times New Roman"/>
          <w:b/>
          <w:sz w:val="28"/>
          <w:szCs w:val="28"/>
        </w:rPr>
        <w:t>202</w:t>
      </w:r>
      <w:r w:rsidR="00D52E41">
        <w:rPr>
          <w:rFonts w:ascii="Times New Roman" w:hAnsi="Times New Roman" w:cs="Times New Roman"/>
          <w:b/>
          <w:sz w:val="28"/>
          <w:szCs w:val="28"/>
        </w:rPr>
        <w:t>4</w:t>
      </w:r>
    </w:p>
    <w:p w:rsidR="00E21FAD" w:rsidRPr="00E21FAD" w:rsidRDefault="00E21FAD" w:rsidP="0039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AD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E21FAD" w:rsidRPr="00E21FAD" w:rsidRDefault="00E21FAD" w:rsidP="003933F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E21FAD" w:rsidRDefault="00E21FAD" w:rsidP="003933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FAD">
        <w:rPr>
          <w:rFonts w:ascii="Times New Roman" w:hAnsi="Times New Roman" w:cs="Times New Roman"/>
          <w:b/>
          <w:sz w:val="28"/>
          <w:szCs w:val="28"/>
        </w:rPr>
        <w:t>1</w:t>
      </w:r>
      <w:r w:rsidRPr="00E21FAD">
        <w:rPr>
          <w:rFonts w:ascii="Times New Roman" w:hAnsi="Times New Roman" w:cs="Times New Roman"/>
          <w:sz w:val="28"/>
          <w:szCs w:val="28"/>
        </w:rPr>
        <w:t xml:space="preserve"> </w:t>
      </w:r>
      <w:r w:rsidRPr="00E21FAD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РАЗРАБОТАНО </w:t>
      </w:r>
      <w:r w:rsidRPr="00E21FAD">
        <w:rPr>
          <w:rFonts w:ascii="Times New Roman" w:hAnsi="Times New Roman" w:cs="Times New Roman"/>
          <w:bCs/>
          <w:sz w:val="28"/>
          <w:szCs w:val="28"/>
        </w:rPr>
        <w:t>Рабочей группой.</w:t>
      </w:r>
    </w:p>
    <w:p w:rsidR="00887D74" w:rsidRPr="00A73129" w:rsidRDefault="00887D74" w:rsidP="00393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FAD" w:rsidRPr="00887D74" w:rsidRDefault="00E21FAD" w:rsidP="003933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AD">
        <w:rPr>
          <w:rFonts w:ascii="Times New Roman" w:hAnsi="Times New Roman" w:cs="Times New Roman"/>
          <w:b/>
          <w:sz w:val="28"/>
          <w:szCs w:val="28"/>
        </w:rPr>
        <w:t>2</w:t>
      </w:r>
      <w:r w:rsidR="00B668DF">
        <w:rPr>
          <w:rFonts w:ascii="Times New Roman" w:hAnsi="Times New Roman" w:cs="Times New Roman"/>
          <w:sz w:val="28"/>
          <w:szCs w:val="28"/>
        </w:rPr>
        <w:t xml:space="preserve"> </w:t>
      </w:r>
      <w:r w:rsidRPr="00E21FAD">
        <w:rPr>
          <w:rFonts w:ascii="Times New Roman" w:hAnsi="Times New Roman" w:cs="Times New Roman"/>
          <w:b/>
          <w:sz w:val="28"/>
          <w:szCs w:val="28"/>
        </w:rPr>
        <w:t>РАЗРАБОТЧИКИ</w:t>
      </w:r>
    </w:p>
    <w:p w:rsidR="00657B90" w:rsidRDefault="00657B90" w:rsidP="00393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E21FAD" w:rsidRPr="00E21FAD">
        <w:rPr>
          <w:rFonts w:ascii="Times New Roman" w:hAnsi="Times New Roman" w:cs="Times New Roman"/>
          <w:sz w:val="28"/>
          <w:szCs w:val="28"/>
        </w:rPr>
        <w:t xml:space="preserve">Руководитель рабочей группы: </w:t>
      </w:r>
      <w:proofErr w:type="spellStart"/>
      <w:r w:rsidR="00D05BD2">
        <w:rPr>
          <w:rFonts w:ascii="Times New Roman" w:hAnsi="Times New Roman" w:cs="Times New Roman"/>
          <w:sz w:val="28"/>
          <w:szCs w:val="28"/>
        </w:rPr>
        <w:t>Крыкбаева</w:t>
      </w:r>
      <w:proofErr w:type="spellEnd"/>
      <w:r w:rsidR="00D05BD2">
        <w:rPr>
          <w:rFonts w:ascii="Times New Roman" w:hAnsi="Times New Roman" w:cs="Times New Roman"/>
          <w:sz w:val="28"/>
          <w:szCs w:val="28"/>
        </w:rPr>
        <w:t xml:space="preserve"> М.С.</w:t>
      </w:r>
      <w:r w:rsidR="00E21FAD" w:rsidRPr="00E21FAD">
        <w:rPr>
          <w:rFonts w:ascii="Times New Roman" w:hAnsi="Times New Roman" w:cs="Times New Roman"/>
          <w:sz w:val="28"/>
          <w:szCs w:val="28"/>
        </w:rPr>
        <w:t xml:space="preserve"> – </w:t>
      </w:r>
      <w:r w:rsidR="00D05BD2">
        <w:rPr>
          <w:rFonts w:ascii="Times New Roman" w:hAnsi="Times New Roman" w:cs="Times New Roman"/>
          <w:sz w:val="28"/>
          <w:szCs w:val="28"/>
        </w:rPr>
        <w:t>и.</w:t>
      </w:r>
      <w:r w:rsidR="00B668DF">
        <w:rPr>
          <w:rFonts w:ascii="Times New Roman" w:hAnsi="Times New Roman" w:cs="Times New Roman"/>
          <w:sz w:val="28"/>
          <w:szCs w:val="28"/>
        </w:rPr>
        <w:t xml:space="preserve"> </w:t>
      </w:r>
      <w:r w:rsidR="00D05BD2">
        <w:rPr>
          <w:rFonts w:ascii="Times New Roman" w:hAnsi="Times New Roman" w:cs="Times New Roman"/>
          <w:sz w:val="28"/>
          <w:szCs w:val="28"/>
        </w:rPr>
        <w:t xml:space="preserve">о. </w:t>
      </w:r>
      <w:r w:rsidR="00E21FAD" w:rsidRPr="00E21FAD">
        <w:rPr>
          <w:rFonts w:ascii="Times New Roman" w:hAnsi="Times New Roman" w:cs="Times New Roman"/>
          <w:sz w:val="28"/>
          <w:szCs w:val="28"/>
        </w:rPr>
        <w:t>директор</w:t>
      </w:r>
      <w:r w:rsidR="00D05BD2">
        <w:rPr>
          <w:rFonts w:ascii="Times New Roman" w:hAnsi="Times New Roman" w:cs="Times New Roman"/>
          <w:sz w:val="28"/>
          <w:szCs w:val="28"/>
        </w:rPr>
        <w:t>а</w:t>
      </w:r>
      <w:r w:rsidR="00E21FAD" w:rsidRPr="00E21FAD">
        <w:rPr>
          <w:rFonts w:ascii="Times New Roman" w:hAnsi="Times New Roman" w:cs="Times New Roman"/>
          <w:sz w:val="28"/>
          <w:szCs w:val="28"/>
        </w:rPr>
        <w:t xml:space="preserve"> Научно-инновационного </w:t>
      </w:r>
      <w:r w:rsidR="00E21FAD" w:rsidRPr="00E21FAD"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="00E21FAD" w:rsidRPr="00E21FAD">
        <w:rPr>
          <w:rFonts w:ascii="Times New Roman" w:hAnsi="Times New Roman" w:cs="Times New Roman"/>
          <w:sz w:val="28"/>
          <w:szCs w:val="28"/>
        </w:rPr>
        <w:t>.</w:t>
      </w:r>
    </w:p>
    <w:p w:rsidR="00657B90" w:rsidRDefault="00657B90" w:rsidP="00393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A600A">
        <w:rPr>
          <w:rFonts w:ascii="Times New Roman" w:hAnsi="Times New Roman" w:cs="Times New Roman"/>
          <w:sz w:val="28"/>
          <w:szCs w:val="28"/>
        </w:rPr>
        <w:t xml:space="preserve"> Касенов А.Ж. – директор Департамента академической деятельности.</w:t>
      </w:r>
    </w:p>
    <w:p w:rsidR="00E21FAD" w:rsidRPr="00657B90" w:rsidRDefault="00657B90" w:rsidP="00393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3A600A" w:rsidRPr="00E21FAD">
        <w:rPr>
          <w:rFonts w:ascii="Times New Roman" w:hAnsi="Times New Roman" w:cs="Times New Roman"/>
          <w:sz w:val="28"/>
          <w:szCs w:val="28"/>
        </w:rPr>
        <w:t>Исенова Б.К</w:t>
      </w:r>
      <w:r w:rsidR="003A600A">
        <w:rPr>
          <w:rFonts w:ascii="Times New Roman" w:hAnsi="Times New Roman" w:cs="Times New Roman"/>
          <w:sz w:val="28"/>
          <w:szCs w:val="28"/>
        </w:rPr>
        <w:t>.</w:t>
      </w:r>
      <w:r w:rsidR="003A600A" w:rsidRPr="00E21FAD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C549D7">
        <w:rPr>
          <w:rFonts w:ascii="Times New Roman" w:hAnsi="Times New Roman" w:cs="Times New Roman"/>
          <w:sz w:val="28"/>
          <w:szCs w:val="28"/>
        </w:rPr>
        <w:t>о</w:t>
      </w:r>
      <w:r w:rsidR="003A600A" w:rsidRPr="00E21FAD">
        <w:rPr>
          <w:rFonts w:ascii="Times New Roman" w:hAnsi="Times New Roman" w:cs="Times New Roman"/>
          <w:sz w:val="28"/>
          <w:szCs w:val="28"/>
        </w:rPr>
        <w:t>тдела науки и коммерциализации</w:t>
      </w:r>
      <w:r w:rsidR="000A721A">
        <w:rPr>
          <w:rFonts w:ascii="Times New Roman" w:hAnsi="Times New Roman" w:cs="Times New Roman"/>
          <w:sz w:val="28"/>
          <w:szCs w:val="28"/>
        </w:rPr>
        <w:t>.</w:t>
      </w:r>
    </w:p>
    <w:p w:rsidR="00E21FAD" w:rsidRPr="00E21FAD" w:rsidRDefault="00E21FAD" w:rsidP="00393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FAD" w:rsidRDefault="00E21FAD" w:rsidP="003933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1FAD">
        <w:rPr>
          <w:rFonts w:ascii="Times New Roman" w:hAnsi="Times New Roman" w:cs="Times New Roman"/>
          <w:b/>
          <w:bCs/>
          <w:sz w:val="28"/>
          <w:szCs w:val="28"/>
        </w:rPr>
        <w:t xml:space="preserve">3 ВНЕСЕНО </w:t>
      </w:r>
      <w:r w:rsidRPr="00E21FAD">
        <w:rPr>
          <w:rFonts w:ascii="Times New Roman" w:hAnsi="Times New Roman" w:cs="Times New Roman"/>
          <w:sz w:val="28"/>
          <w:szCs w:val="28"/>
        </w:rPr>
        <w:t xml:space="preserve">Научно-инновационным </w:t>
      </w:r>
      <w:r w:rsidRPr="00E21FAD"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E21FAD">
        <w:rPr>
          <w:rFonts w:ascii="Times New Roman" w:hAnsi="Times New Roman" w:cs="Times New Roman"/>
          <w:sz w:val="28"/>
          <w:szCs w:val="28"/>
        </w:rPr>
        <w:t>.</w:t>
      </w:r>
    </w:p>
    <w:p w:rsidR="00887D74" w:rsidRPr="00A73129" w:rsidRDefault="00887D74" w:rsidP="003933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EAC" w:rsidRDefault="00E21FAD" w:rsidP="003933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1F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21FAD">
        <w:rPr>
          <w:rFonts w:ascii="Times New Roman" w:hAnsi="Times New Roman" w:cs="Times New Roman"/>
          <w:sz w:val="28"/>
          <w:szCs w:val="28"/>
        </w:rPr>
        <w:t xml:space="preserve"> </w:t>
      </w:r>
      <w:r w:rsidRPr="00E21FAD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</w:t>
      </w:r>
      <w:r w:rsidRPr="00E21FAD">
        <w:rPr>
          <w:rFonts w:ascii="Times New Roman" w:hAnsi="Times New Roman" w:cs="Times New Roman"/>
          <w:sz w:val="28"/>
          <w:szCs w:val="28"/>
        </w:rPr>
        <w:t xml:space="preserve">Приказом от ____ ________ 20__ </w:t>
      </w:r>
      <w:r w:rsidR="002D22C2" w:rsidRPr="00E21FAD">
        <w:rPr>
          <w:rFonts w:ascii="Times New Roman" w:hAnsi="Times New Roman" w:cs="Times New Roman"/>
          <w:sz w:val="28"/>
          <w:szCs w:val="28"/>
        </w:rPr>
        <w:t>года №</w:t>
      </w:r>
      <w:r w:rsidRPr="00E21FAD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887D74" w:rsidRPr="00DD3EAC" w:rsidRDefault="00887D74" w:rsidP="003933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EAC" w:rsidRDefault="00E21FAD" w:rsidP="003933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1FAD">
        <w:rPr>
          <w:rFonts w:ascii="Times New Roman" w:hAnsi="Times New Roman" w:cs="Times New Roman"/>
          <w:b/>
          <w:bCs/>
          <w:sz w:val="28"/>
          <w:szCs w:val="28"/>
        </w:rPr>
        <w:t xml:space="preserve">5 ВВЕДЕНО В ДЕЙСТВИЕ </w:t>
      </w:r>
      <w:r w:rsidRPr="00E21FAD">
        <w:rPr>
          <w:rFonts w:ascii="Times New Roman" w:hAnsi="Times New Roman" w:cs="Times New Roman"/>
          <w:sz w:val="28"/>
          <w:szCs w:val="28"/>
        </w:rPr>
        <w:t>с ____</w:t>
      </w:r>
      <w:r w:rsidR="002D22C2" w:rsidRPr="00E21FAD">
        <w:rPr>
          <w:rFonts w:ascii="Times New Roman" w:hAnsi="Times New Roman" w:cs="Times New Roman"/>
          <w:sz w:val="28"/>
          <w:szCs w:val="28"/>
        </w:rPr>
        <w:t>_ _</w:t>
      </w:r>
      <w:r w:rsidRPr="00E21FAD">
        <w:rPr>
          <w:rFonts w:ascii="Times New Roman" w:hAnsi="Times New Roman" w:cs="Times New Roman"/>
          <w:sz w:val="28"/>
          <w:szCs w:val="28"/>
        </w:rPr>
        <w:t>______ 20__ года</w:t>
      </w:r>
    </w:p>
    <w:p w:rsidR="00887D74" w:rsidRPr="00DD3EAC" w:rsidRDefault="00887D74" w:rsidP="003933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7D74" w:rsidRDefault="00E21FAD" w:rsidP="00685E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72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61722">
        <w:rPr>
          <w:rFonts w:ascii="Times New Roman" w:hAnsi="Times New Roman" w:cs="Times New Roman"/>
          <w:sz w:val="28"/>
          <w:szCs w:val="28"/>
        </w:rPr>
        <w:t xml:space="preserve"> </w:t>
      </w:r>
      <w:r w:rsidRPr="00A61722">
        <w:rPr>
          <w:rFonts w:ascii="Times New Roman" w:hAnsi="Times New Roman" w:cs="Times New Roman"/>
          <w:b/>
          <w:bCs/>
          <w:sz w:val="28"/>
          <w:szCs w:val="28"/>
        </w:rPr>
        <w:t xml:space="preserve">ВВЕДЕНО </w:t>
      </w:r>
      <w:r w:rsidR="008A6535">
        <w:rPr>
          <w:rFonts w:ascii="Times New Roman" w:hAnsi="Times New Roman" w:cs="Times New Roman"/>
          <w:b/>
          <w:bCs/>
          <w:sz w:val="28"/>
          <w:szCs w:val="28"/>
        </w:rPr>
        <w:t>ВПЕРВЫЕ</w:t>
      </w:r>
    </w:p>
    <w:p w:rsidR="00685ECF" w:rsidRPr="00A73129" w:rsidRDefault="00685ECF" w:rsidP="00685E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D74" w:rsidRDefault="00E21FAD" w:rsidP="003933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AD">
        <w:rPr>
          <w:rFonts w:ascii="Times New Roman" w:hAnsi="Times New Roman" w:cs="Times New Roman"/>
          <w:b/>
          <w:sz w:val="28"/>
          <w:szCs w:val="28"/>
        </w:rPr>
        <w:t>7 ЭКСПЕРТНАЯ ГРУППА</w:t>
      </w:r>
    </w:p>
    <w:p w:rsidR="00CB611D" w:rsidRPr="00657B90" w:rsidRDefault="00657B90" w:rsidP="00393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90">
        <w:rPr>
          <w:rFonts w:ascii="Times New Roman" w:hAnsi="Times New Roman" w:cs="Times New Roman"/>
          <w:sz w:val="28"/>
          <w:szCs w:val="28"/>
        </w:rPr>
        <w:t xml:space="preserve">7.1 </w:t>
      </w:r>
      <w:r w:rsidR="00E21FAD" w:rsidRPr="00657B90">
        <w:rPr>
          <w:rFonts w:ascii="Times New Roman" w:hAnsi="Times New Roman" w:cs="Times New Roman"/>
          <w:sz w:val="28"/>
          <w:szCs w:val="28"/>
        </w:rPr>
        <w:t xml:space="preserve">Руководитель экспертной комиссии: </w:t>
      </w:r>
      <w:proofErr w:type="spellStart"/>
      <w:r w:rsidR="00D52E41">
        <w:rPr>
          <w:rFonts w:ascii="Times New Roman" w:hAnsi="Times New Roman" w:cs="Times New Roman"/>
          <w:sz w:val="28"/>
          <w:szCs w:val="28"/>
        </w:rPr>
        <w:t>Ержанов</w:t>
      </w:r>
      <w:proofErr w:type="spellEnd"/>
      <w:r w:rsidR="00D52E41">
        <w:rPr>
          <w:rFonts w:ascii="Times New Roman" w:hAnsi="Times New Roman" w:cs="Times New Roman"/>
          <w:sz w:val="28"/>
          <w:szCs w:val="28"/>
        </w:rPr>
        <w:t xml:space="preserve"> Н</w:t>
      </w:r>
      <w:r w:rsidR="004E16BC">
        <w:rPr>
          <w:rFonts w:ascii="Times New Roman" w:hAnsi="Times New Roman" w:cs="Times New Roman"/>
          <w:sz w:val="28"/>
          <w:szCs w:val="28"/>
        </w:rPr>
        <w:t>.</w:t>
      </w:r>
      <w:r w:rsidR="00D52E41">
        <w:rPr>
          <w:rFonts w:ascii="Times New Roman" w:hAnsi="Times New Roman" w:cs="Times New Roman"/>
          <w:sz w:val="28"/>
          <w:szCs w:val="28"/>
        </w:rPr>
        <w:t>Т.</w:t>
      </w:r>
      <w:r w:rsidR="00E21FAD" w:rsidRPr="00657B90">
        <w:rPr>
          <w:rFonts w:ascii="Times New Roman" w:hAnsi="Times New Roman" w:cs="Times New Roman"/>
          <w:sz w:val="28"/>
          <w:szCs w:val="28"/>
        </w:rPr>
        <w:t xml:space="preserve"> – </w:t>
      </w:r>
      <w:r w:rsidR="00B668DF">
        <w:rPr>
          <w:rFonts w:ascii="Times New Roman" w:hAnsi="Times New Roman" w:cs="Times New Roman"/>
          <w:sz w:val="28"/>
          <w:szCs w:val="28"/>
        </w:rPr>
        <w:t xml:space="preserve">член </w:t>
      </w:r>
      <w:r w:rsidR="00E21FAD" w:rsidRPr="00657B90">
        <w:rPr>
          <w:rFonts w:ascii="Times New Roman" w:hAnsi="Times New Roman" w:cs="Times New Roman"/>
          <w:sz w:val="28"/>
          <w:szCs w:val="28"/>
        </w:rPr>
        <w:t xml:space="preserve">Правления по </w:t>
      </w:r>
      <w:r w:rsidR="00D52E41">
        <w:rPr>
          <w:rFonts w:ascii="Times New Roman" w:hAnsi="Times New Roman" w:cs="Times New Roman"/>
          <w:sz w:val="28"/>
          <w:szCs w:val="28"/>
        </w:rPr>
        <w:t>научной работе и международному сотрудничеству</w:t>
      </w:r>
      <w:r w:rsidR="00B668DF">
        <w:rPr>
          <w:rFonts w:ascii="Times New Roman" w:hAnsi="Times New Roman" w:cs="Times New Roman"/>
          <w:sz w:val="28"/>
          <w:szCs w:val="28"/>
        </w:rPr>
        <w:t>-проректор</w:t>
      </w:r>
      <w:r w:rsidR="005E12DD">
        <w:rPr>
          <w:rFonts w:ascii="Times New Roman" w:hAnsi="Times New Roman" w:cs="Times New Roman"/>
          <w:sz w:val="28"/>
          <w:szCs w:val="28"/>
        </w:rPr>
        <w:t>.</w:t>
      </w:r>
    </w:p>
    <w:p w:rsidR="00657B90" w:rsidRPr="00657B90" w:rsidRDefault="00657B90" w:rsidP="00393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90">
        <w:rPr>
          <w:rFonts w:ascii="Times New Roman" w:hAnsi="Times New Roman" w:cs="Times New Roman"/>
          <w:sz w:val="28"/>
          <w:szCs w:val="28"/>
        </w:rPr>
        <w:t>7.</w:t>
      </w:r>
      <w:r w:rsidR="00994FDB" w:rsidRPr="00994FDB">
        <w:rPr>
          <w:rFonts w:ascii="Times New Roman" w:hAnsi="Times New Roman" w:cs="Times New Roman"/>
          <w:sz w:val="28"/>
          <w:szCs w:val="28"/>
        </w:rPr>
        <w:t>2</w:t>
      </w:r>
      <w:r w:rsidRPr="00657B90">
        <w:rPr>
          <w:rFonts w:ascii="Times New Roman" w:hAnsi="Times New Roman" w:cs="Times New Roman"/>
          <w:sz w:val="28"/>
          <w:szCs w:val="28"/>
        </w:rPr>
        <w:t xml:space="preserve"> </w:t>
      </w:r>
      <w:r w:rsidR="00D05BD2" w:rsidRPr="00657B90">
        <w:rPr>
          <w:rFonts w:ascii="Times New Roman" w:hAnsi="Times New Roman" w:cs="Times New Roman"/>
          <w:sz w:val="28"/>
          <w:szCs w:val="28"/>
        </w:rPr>
        <w:t xml:space="preserve">Сабитова Р.А. </w:t>
      </w:r>
      <w:r w:rsidR="00E21FAD" w:rsidRPr="00657B90">
        <w:rPr>
          <w:rFonts w:ascii="Times New Roman" w:hAnsi="Times New Roman" w:cs="Times New Roman"/>
          <w:sz w:val="28"/>
          <w:szCs w:val="28"/>
        </w:rPr>
        <w:t>– руководитель Управления правового обеспечения</w:t>
      </w:r>
      <w:r w:rsidR="00131B30">
        <w:rPr>
          <w:rFonts w:ascii="Times New Roman" w:hAnsi="Times New Roman" w:cs="Times New Roman"/>
          <w:sz w:val="28"/>
          <w:szCs w:val="28"/>
        </w:rPr>
        <w:t xml:space="preserve"> и</w:t>
      </w:r>
      <w:r w:rsidR="00E21FAD" w:rsidRPr="00657B90">
        <w:rPr>
          <w:rFonts w:ascii="Times New Roman" w:hAnsi="Times New Roman" w:cs="Times New Roman"/>
          <w:sz w:val="28"/>
          <w:szCs w:val="28"/>
        </w:rPr>
        <w:t xml:space="preserve"> государственных закупок.</w:t>
      </w:r>
    </w:p>
    <w:p w:rsidR="00E21FAD" w:rsidRPr="00657B90" w:rsidRDefault="00657B90" w:rsidP="003933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90">
        <w:rPr>
          <w:rFonts w:ascii="Times New Roman" w:hAnsi="Times New Roman" w:cs="Times New Roman"/>
          <w:sz w:val="28"/>
          <w:szCs w:val="28"/>
        </w:rPr>
        <w:t>7.</w:t>
      </w:r>
      <w:r w:rsidR="00994FDB" w:rsidRPr="00994F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1FAD" w:rsidRPr="00E21FAD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="00E21FAD" w:rsidRPr="00E21F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1FAD" w:rsidRPr="00E21FAD">
        <w:rPr>
          <w:rFonts w:ascii="Times New Roman" w:hAnsi="Times New Roman" w:cs="Times New Roman"/>
          <w:sz w:val="28"/>
          <w:szCs w:val="28"/>
        </w:rPr>
        <w:t>Баяхметова</w:t>
      </w:r>
      <w:proofErr w:type="spellEnd"/>
      <w:r w:rsidR="00E21FAD" w:rsidRPr="00E21FAD">
        <w:rPr>
          <w:rFonts w:ascii="Times New Roman" w:hAnsi="Times New Roman" w:cs="Times New Roman"/>
          <w:sz w:val="28"/>
          <w:szCs w:val="28"/>
        </w:rPr>
        <w:t xml:space="preserve"> Г.С. – инженер по качеству офиса аккредитации и системы менеджмента качества.</w:t>
      </w:r>
    </w:p>
    <w:p w:rsidR="00E21FAD" w:rsidRPr="00E21FAD" w:rsidRDefault="00E21FAD" w:rsidP="003933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1FAD" w:rsidRDefault="00E21FAD" w:rsidP="00393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FA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21FAD">
        <w:rPr>
          <w:rFonts w:ascii="Times New Roman" w:hAnsi="Times New Roman" w:cs="Times New Roman"/>
          <w:b/>
          <w:bCs/>
          <w:sz w:val="28"/>
        </w:rPr>
        <w:t xml:space="preserve"> ПЕРИОДИЧНОСТЬ</w:t>
      </w:r>
      <w:r w:rsidRPr="00E21FAD">
        <w:rPr>
          <w:rFonts w:ascii="Times New Roman" w:hAnsi="Times New Roman" w:cs="Times New Roman"/>
          <w:b/>
          <w:sz w:val="28"/>
        </w:rPr>
        <w:t xml:space="preserve"> </w:t>
      </w:r>
      <w:r w:rsidRPr="00E21FAD">
        <w:rPr>
          <w:rFonts w:ascii="Times New Roman" w:hAnsi="Times New Roman" w:cs="Times New Roman"/>
          <w:b/>
          <w:bCs/>
          <w:sz w:val="28"/>
        </w:rPr>
        <w:t>ПРОВЕРКИ</w:t>
      </w:r>
      <w:r w:rsidRPr="00E21FAD">
        <w:rPr>
          <w:rFonts w:ascii="Times New Roman" w:hAnsi="Times New Roman" w:cs="Times New Roman"/>
          <w:sz w:val="28"/>
        </w:rPr>
        <w:t xml:space="preserve"> </w:t>
      </w:r>
      <w:r w:rsidRPr="00E21FAD">
        <w:rPr>
          <w:rFonts w:ascii="Times New Roman" w:hAnsi="Times New Roman" w:cs="Times New Roman"/>
          <w:sz w:val="28"/>
          <w:szCs w:val="28"/>
        </w:rPr>
        <w:t>Положения</w:t>
      </w:r>
      <w:r w:rsidRPr="00E21FAD">
        <w:rPr>
          <w:rFonts w:ascii="Times New Roman" w:hAnsi="Times New Roman" w:cs="Times New Roman"/>
          <w:sz w:val="28"/>
        </w:rPr>
        <w:t xml:space="preserve"> </w:t>
      </w:r>
      <w:r w:rsidRPr="00E21FAD">
        <w:rPr>
          <w:rFonts w:ascii="Times New Roman" w:hAnsi="Times New Roman" w:cs="Times New Roman"/>
          <w:sz w:val="28"/>
          <w:szCs w:val="28"/>
        </w:rPr>
        <w:t>1 раз в 3 года.</w:t>
      </w:r>
    </w:p>
    <w:p w:rsidR="00AA6F18" w:rsidRDefault="00AA6F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7D74" w:rsidRDefault="00887D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7D74" w:rsidRDefault="00887D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7D74" w:rsidRDefault="00887D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CE9" w:rsidRDefault="007E3C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153B" w:rsidRDefault="00DF153B" w:rsidP="00BE5583">
      <w:pPr>
        <w:pStyle w:val="Defaul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C721E" w:rsidRDefault="000C721E" w:rsidP="00BE5583">
      <w:pPr>
        <w:pStyle w:val="Defaul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685ECF" w:rsidRDefault="00685ECF" w:rsidP="00BE5583">
      <w:pPr>
        <w:pStyle w:val="Defaul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697705" w:rsidRDefault="00697705" w:rsidP="00BE5583">
      <w:pPr>
        <w:pStyle w:val="Defaul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FC0A1C" w:rsidRDefault="00FC0A1C" w:rsidP="00BE5583">
      <w:pPr>
        <w:pStyle w:val="Defaul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4E26F0" w:rsidRDefault="004E26F0" w:rsidP="00BE5583">
      <w:pPr>
        <w:pStyle w:val="Defaul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E849A4" w:rsidRDefault="00E822E9" w:rsidP="00BE558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A73129">
        <w:rPr>
          <w:b/>
          <w:color w:val="000000" w:themeColor="text1"/>
          <w:sz w:val="28"/>
          <w:szCs w:val="28"/>
        </w:rPr>
        <w:lastRenderedPageBreak/>
        <w:t>1</w:t>
      </w:r>
      <w:r w:rsidR="00A73129" w:rsidRPr="00657B90">
        <w:rPr>
          <w:b/>
          <w:color w:val="000000" w:themeColor="text1"/>
          <w:sz w:val="28"/>
          <w:szCs w:val="28"/>
        </w:rPr>
        <w:t xml:space="preserve"> </w:t>
      </w:r>
      <w:r w:rsidR="00E849A4">
        <w:rPr>
          <w:b/>
          <w:color w:val="000000" w:themeColor="text1"/>
          <w:sz w:val="28"/>
          <w:szCs w:val="28"/>
        </w:rPr>
        <w:t>О</w:t>
      </w:r>
      <w:r w:rsidR="00E849A4" w:rsidRPr="00E822E9">
        <w:rPr>
          <w:b/>
          <w:color w:val="000000" w:themeColor="text1"/>
          <w:sz w:val="28"/>
          <w:szCs w:val="28"/>
        </w:rPr>
        <w:t>бщие положения</w:t>
      </w:r>
      <w:r w:rsidR="00E849A4" w:rsidRPr="00E822E9">
        <w:rPr>
          <w:color w:val="000000" w:themeColor="text1"/>
          <w:sz w:val="28"/>
          <w:szCs w:val="28"/>
        </w:rPr>
        <w:t xml:space="preserve"> </w:t>
      </w:r>
    </w:p>
    <w:p w:rsidR="00D224EB" w:rsidRPr="00E822E9" w:rsidRDefault="00D224EB" w:rsidP="0003376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E2605A" w:rsidRPr="008842F6" w:rsidRDefault="006C2491" w:rsidP="00033761">
      <w:pPr>
        <w:pStyle w:val="Default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 </w:t>
      </w:r>
      <w:r w:rsidR="00E2605A">
        <w:rPr>
          <w:sz w:val="28"/>
          <w:szCs w:val="28"/>
        </w:rPr>
        <w:t xml:space="preserve">Настоящее положение </w:t>
      </w:r>
      <w:r w:rsidR="00B668DF">
        <w:rPr>
          <w:sz w:val="28"/>
          <w:szCs w:val="28"/>
        </w:rPr>
        <w:t xml:space="preserve">о </w:t>
      </w:r>
      <w:r w:rsidR="00E2605A">
        <w:rPr>
          <w:sz w:val="28"/>
          <w:szCs w:val="28"/>
        </w:rPr>
        <w:t>магистратур</w:t>
      </w:r>
      <w:r w:rsidR="00B668DF">
        <w:rPr>
          <w:sz w:val="28"/>
          <w:szCs w:val="28"/>
        </w:rPr>
        <w:t>е</w:t>
      </w:r>
      <w:r w:rsidR="00E2605A">
        <w:rPr>
          <w:sz w:val="28"/>
          <w:szCs w:val="28"/>
        </w:rPr>
        <w:t xml:space="preserve"> (далее </w:t>
      </w:r>
      <w:r w:rsidR="00B668DF">
        <w:rPr>
          <w:sz w:val="28"/>
          <w:szCs w:val="28"/>
        </w:rPr>
        <w:t>–</w:t>
      </w:r>
      <w:r w:rsidR="00E2605A">
        <w:rPr>
          <w:sz w:val="28"/>
          <w:szCs w:val="28"/>
        </w:rPr>
        <w:t xml:space="preserve"> Положение) определяет общий порядок деятельности Некоммерческого акционерного общества «Торайгыров университет» (далее –</w:t>
      </w:r>
      <w:r w:rsidR="00C61940">
        <w:rPr>
          <w:sz w:val="28"/>
          <w:szCs w:val="28"/>
        </w:rPr>
        <w:t xml:space="preserve"> У</w:t>
      </w:r>
      <w:r w:rsidR="00E2605A">
        <w:rPr>
          <w:sz w:val="28"/>
          <w:szCs w:val="28"/>
        </w:rPr>
        <w:t>ниверситет), реализующего профессиональные учебные программы послевузовского образования в магистратуре.</w:t>
      </w:r>
    </w:p>
    <w:p w:rsidR="00E2605A" w:rsidRPr="00E2605A" w:rsidRDefault="00E2605A" w:rsidP="000337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Настоящее Положение входит в состав нормативно-справочной документации университета, является обязательным для исполнения и действует в пределах всех структурных подразделений, участвующих в подготовке магистров. </w:t>
      </w:r>
    </w:p>
    <w:p w:rsidR="00E2605A" w:rsidRDefault="00E2605A" w:rsidP="00033761">
      <w:pPr>
        <w:pStyle w:val="Default"/>
        <w:ind w:firstLine="567"/>
        <w:jc w:val="both"/>
        <w:rPr>
          <w:sz w:val="28"/>
          <w:szCs w:val="28"/>
        </w:rPr>
      </w:pPr>
      <w:r w:rsidRPr="00EB4B10">
        <w:rPr>
          <w:bCs/>
          <w:sz w:val="28"/>
          <w:szCs w:val="28"/>
        </w:rPr>
        <w:t xml:space="preserve">1.3 </w:t>
      </w:r>
      <w:r w:rsidRPr="00EB4B10">
        <w:rPr>
          <w:sz w:val="28"/>
          <w:szCs w:val="28"/>
        </w:rPr>
        <w:t>Настоящее Положение разработано в соответствии с требованиями и рекомендациями следующих документов</w:t>
      </w:r>
      <w:r w:rsidR="0084425F">
        <w:rPr>
          <w:sz w:val="28"/>
          <w:szCs w:val="28"/>
        </w:rPr>
        <w:t xml:space="preserve"> </w:t>
      </w:r>
      <w:r w:rsidR="0084425F" w:rsidRPr="00287BF4">
        <w:rPr>
          <w:sz w:val="28"/>
          <w:szCs w:val="28"/>
        </w:rPr>
        <w:t>с последними изменениями</w:t>
      </w:r>
      <w:r w:rsidRPr="00EB4B10">
        <w:rPr>
          <w:sz w:val="28"/>
          <w:szCs w:val="28"/>
        </w:rPr>
        <w:t>:</w:t>
      </w:r>
    </w:p>
    <w:p w:rsidR="00E2605A" w:rsidRDefault="00E2605A" w:rsidP="004B72EF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Р</w:t>
      </w:r>
      <w:r w:rsidR="00114DDF">
        <w:rPr>
          <w:sz w:val="28"/>
          <w:szCs w:val="28"/>
        </w:rPr>
        <w:t>К</w:t>
      </w:r>
      <w:r>
        <w:rPr>
          <w:sz w:val="28"/>
          <w:szCs w:val="28"/>
        </w:rPr>
        <w:t xml:space="preserve"> «Об образовании» № 319-III ЗРК </w:t>
      </w:r>
      <w:r w:rsidR="00667149">
        <w:rPr>
          <w:sz w:val="28"/>
          <w:szCs w:val="28"/>
        </w:rPr>
        <w:t xml:space="preserve">от </w:t>
      </w:r>
      <w:r>
        <w:rPr>
          <w:sz w:val="28"/>
          <w:szCs w:val="28"/>
        </w:rPr>
        <w:t>27 июля 2007 год</w:t>
      </w:r>
      <w:r w:rsidR="00466B99">
        <w:rPr>
          <w:sz w:val="28"/>
          <w:szCs w:val="28"/>
        </w:rPr>
        <w:t>а;</w:t>
      </w:r>
    </w:p>
    <w:p w:rsidR="004B72EF" w:rsidRDefault="00114DDF" w:rsidP="004B72EF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РК</w:t>
      </w:r>
      <w:r w:rsidR="004B72EF" w:rsidRPr="004B72EF">
        <w:rPr>
          <w:sz w:val="28"/>
          <w:szCs w:val="28"/>
        </w:rPr>
        <w:t xml:space="preserve"> </w:t>
      </w:r>
      <w:r w:rsidR="004B72EF">
        <w:rPr>
          <w:sz w:val="28"/>
          <w:szCs w:val="28"/>
        </w:rPr>
        <w:t>«О науке»</w:t>
      </w:r>
      <w:r w:rsidR="004B72EF" w:rsidRPr="004B72EF">
        <w:rPr>
          <w:sz w:val="28"/>
          <w:szCs w:val="28"/>
        </w:rPr>
        <w:t xml:space="preserve"> № 407-IV</w:t>
      </w:r>
      <w:r w:rsidR="004B72EF">
        <w:rPr>
          <w:sz w:val="28"/>
          <w:szCs w:val="28"/>
        </w:rPr>
        <w:t xml:space="preserve"> </w:t>
      </w:r>
      <w:r w:rsidR="004B72EF" w:rsidRPr="004B72EF">
        <w:rPr>
          <w:sz w:val="28"/>
          <w:szCs w:val="28"/>
        </w:rPr>
        <w:t>от 18 февраля 2011 года</w:t>
      </w:r>
      <w:r w:rsidR="004B72EF">
        <w:rPr>
          <w:sz w:val="28"/>
          <w:szCs w:val="28"/>
        </w:rPr>
        <w:t>;</w:t>
      </w:r>
    </w:p>
    <w:p w:rsidR="00947345" w:rsidRPr="00947345" w:rsidRDefault="00947345" w:rsidP="00947345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47345">
        <w:rPr>
          <w:sz w:val="28"/>
          <w:szCs w:val="28"/>
        </w:rPr>
        <w:t xml:space="preserve">Приказ Министра науки и высшего </w:t>
      </w:r>
      <w:r w:rsidR="00114DDF">
        <w:rPr>
          <w:sz w:val="28"/>
          <w:szCs w:val="28"/>
        </w:rPr>
        <w:t>образования РК</w:t>
      </w:r>
      <w:r w:rsidRPr="009473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7345">
        <w:rPr>
          <w:sz w:val="28"/>
          <w:szCs w:val="28"/>
        </w:rPr>
        <w:t>Об утверждении государственных общеобязательных стандартов высшего и послевузовского образования</w:t>
      </w:r>
      <w:r>
        <w:rPr>
          <w:sz w:val="28"/>
          <w:szCs w:val="28"/>
        </w:rPr>
        <w:t xml:space="preserve">» </w:t>
      </w:r>
      <w:r w:rsidRPr="00947345">
        <w:rPr>
          <w:sz w:val="28"/>
          <w:szCs w:val="28"/>
        </w:rPr>
        <w:t>№ 2</w:t>
      </w:r>
      <w:r>
        <w:rPr>
          <w:sz w:val="28"/>
          <w:szCs w:val="28"/>
        </w:rPr>
        <w:t xml:space="preserve"> </w:t>
      </w:r>
      <w:r w:rsidRPr="00947345">
        <w:rPr>
          <w:sz w:val="28"/>
          <w:szCs w:val="28"/>
        </w:rPr>
        <w:t>от 20 июля 2022 года</w:t>
      </w:r>
      <w:r>
        <w:rPr>
          <w:sz w:val="28"/>
          <w:szCs w:val="28"/>
        </w:rPr>
        <w:t>;</w:t>
      </w:r>
    </w:p>
    <w:p w:rsidR="004B72EF" w:rsidRPr="004E26F0" w:rsidRDefault="00FE705C" w:rsidP="00860A82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Приказ Министра</w:t>
      </w:r>
      <w:r w:rsidR="00351822" w:rsidRPr="004E26F0">
        <w:rPr>
          <w:color w:val="auto"/>
          <w:sz w:val="28"/>
          <w:szCs w:val="28"/>
        </w:rPr>
        <w:t xml:space="preserve"> образова</w:t>
      </w:r>
      <w:r w:rsidR="00114DDF" w:rsidRPr="004E26F0">
        <w:rPr>
          <w:color w:val="auto"/>
          <w:sz w:val="28"/>
          <w:szCs w:val="28"/>
        </w:rPr>
        <w:t xml:space="preserve">ния и науки РК </w:t>
      </w:r>
      <w:r w:rsidR="00351822" w:rsidRPr="004E26F0">
        <w:rPr>
          <w:color w:val="auto"/>
          <w:sz w:val="28"/>
          <w:szCs w:val="28"/>
        </w:rPr>
        <w:t>«</w:t>
      </w:r>
      <w:r w:rsidR="00860A82" w:rsidRPr="004E26F0">
        <w:rPr>
          <w:color w:val="auto"/>
          <w:sz w:val="28"/>
          <w:szCs w:val="28"/>
        </w:rPr>
        <w:t>Об утверждении Типовых правил деятельности организаций высшего и (или) послевузовского образования</w:t>
      </w:r>
      <w:r w:rsidR="00351822" w:rsidRPr="004E26F0">
        <w:rPr>
          <w:color w:val="auto"/>
          <w:sz w:val="28"/>
          <w:szCs w:val="28"/>
        </w:rPr>
        <w:t xml:space="preserve">» № 595 </w:t>
      </w:r>
      <w:r w:rsidR="00667149" w:rsidRPr="004E26F0">
        <w:rPr>
          <w:color w:val="auto"/>
          <w:sz w:val="28"/>
          <w:szCs w:val="28"/>
        </w:rPr>
        <w:t>от 30 октября 2018 года;</w:t>
      </w:r>
    </w:p>
    <w:p w:rsidR="00AD548D" w:rsidRPr="004E26F0" w:rsidRDefault="00AD548D" w:rsidP="00860A82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Приказ Министра образова</w:t>
      </w:r>
      <w:r w:rsidR="00114DDF" w:rsidRPr="004E26F0">
        <w:rPr>
          <w:color w:val="auto"/>
          <w:sz w:val="28"/>
          <w:szCs w:val="28"/>
        </w:rPr>
        <w:t xml:space="preserve">ния и науки </w:t>
      </w:r>
      <w:r w:rsidR="00086EA6" w:rsidRPr="004E26F0">
        <w:rPr>
          <w:color w:val="auto"/>
          <w:sz w:val="28"/>
          <w:szCs w:val="28"/>
        </w:rPr>
        <w:t xml:space="preserve">РК </w:t>
      </w:r>
      <w:r w:rsidRPr="004E26F0">
        <w:rPr>
          <w:color w:val="auto"/>
          <w:sz w:val="28"/>
          <w:szCs w:val="28"/>
        </w:rPr>
        <w:t>«Об утверждении Правил организации учебного процесса по кредитной технологии обучени</w:t>
      </w:r>
      <w:r w:rsidR="00860A82" w:rsidRPr="004E26F0">
        <w:rPr>
          <w:color w:val="auto"/>
          <w:sz w:val="28"/>
          <w:szCs w:val="28"/>
        </w:rPr>
        <w:t>я» № 152 от 20 апреля 2011 года;</w:t>
      </w:r>
    </w:p>
    <w:p w:rsidR="008C7B81" w:rsidRPr="004E26F0" w:rsidRDefault="00860A82" w:rsidP="00860A82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Приказ Министра образов</w:t>
      </w:r>
      <w:r w:rsidR="00114DDF" w:rsidRPr="004E26F0">
        <w:rPr>
          <w:color w:val="auto"/>
          <w:sz w:val="28"/>
          <w:szCs w:val="28"/>
        </w:rPr>
        <w:t xml:space="preserve">ания и науки РК </w:t>
      </w:r>
      <w:r w:rsidRPr="004E26F0">
        <w:rPr>
          <w:color w:val="auto"/>
          <w:sz w:val="28"/>
          <w:szCs w:val="28"/>
        </w:rPr>
        <w:t xml:space="preserve">«Об утверждении квалификационных требований, предъявляемых к образовательной деятельности организаций, предоставляющих высшее и (или) послевузовское образование, и перечня документов, подтверждающих соответствие </w:t>
      </w:r>
      <w:proofErr w:type="gramStart"/>
      <w:r w:rsidRPr="004E26F0">
        <w:rPr>
          <w:color w:val="auto"/>
          <w:sz w:val="28"/>
          <w:szCs w:val="28"/>
        </w:rPr>
        <w:t xml:space="preserve">им» </w:t>
      </w:r>
      <w:r w:rsidR="00AA6EC7">
        <w:rPr>
          <w:color w:val="auto"/>
          <w:sz w:val="28"/>
          <w:szCs w:val="28"/>
        </w:rPr>
        <w:t xml:space="preserve">  </w:t>
      </w:r>
      <w:proofErr w:type="gramEnd"/>
      <w:r w:rsidR="00AA6EC7">
        <w:rPr>
          <w:color w:val="auto"/>
          <w:sz w:val="28"/>
          <w:szCs w:val="28"/>
        </w:rPr>
        <w:t xml:space="preserve">                </w:t>
      </w:r>
      <w:r w:rsidRPr="004E26F0">
        <w:rPr>
          <w:color w:val="auto"/>
          <w:sz w:val="28"/>
          <w:szCs w:val="28"/>
        </w:rPr>
        <w:t>№ 391 от 17 июня 2015 года.</w:t>
      </w:r>
      <w:r w:rsidRPr="004E26F0">
        <w:rPr>
          <w:rFonts w:ascii="Arial" w:hAnsi="Arial" w:cs="Arial"/>
          <w:color w:val="auto"/>
          <w:sz w:val="22"/>
          <w:szCs w:val="22"/>
          <w:shd w:val="clear" w:color="auto" w:fill="F4F5F6"/>
        </w:rPr>
        <w:t xml:space="preserve"> </w:t>
      </w:r>
    </w:p>
    <w:p w:rsidR="00860A82" w:rsidRPr="00860A82" w:rsidRDefault="00860A82" w:rsidP="00860A82">
      <w:pPr>
        <w:pStyle w:val="Default"/>
        <w:tabs>
          <w:tab w:val="left" w:pos="851"/>
        </w:tabs>
        <w:ind w:left="567"/>
        <w:jc w:val="both"/>
        <w:rPr>
          <w:color w:val="FF0000"/>
          <w:sz w:val="28"/>
          <w:szCs w:val="28"/>
        </w:rPr>
      </w:pPr>
    </w:p>
    <w:p w:rsidR="008C7B81" w:rsidRPr="00095F02" w:rsidRDefault="008C7B81" w:rsidP="00095F02">
      <w:pPr>
        <w:pStyle w:val="Default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B151F">
        <w:rPr>
          <w:b/>
          <w:sz w:val="28"/>
          <w:szCs w:val="28"/>
        </w:rPr>
        <w:t xml:space="preserve">2 </w:t>
      </w:r>
      <w:r w:rsidR="00095F02" w:rsidRPr="00095F02">
        <w:rPr>
          <w:b/>
          <w:sz w:val="28"/>
          <w:szCs w:val="28"/>
        </w:rPr>
        <w:t>Термины и определения</w:t>
      </w:r>
    </w:p>
    <w:p w:rsidR="00095F02" w:rsidRPr="00095F02" w:rsidRDefault="00095F02" w:rsidP="008C7B81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E2605A" w:rsidRPr="00E2605A" w:rsidRDefault="00E2605A" w:rsidP="00033761">
      <w:pPr>
        <w:pStyle w:val="Default"/>
        <w:ind w:firstLine="567"/>
        <w:jc w:val="both"/>
        <w:rPr>
          <w:sz w:val="20"/>
          <w:szCs w:val="20"/>
        </w:rPr>
      </w:pPr>
      <w:bookmarkStart w:id="0" w:name="_Hlk109046304"/>
      <w:r>
        <w:rPr>
          <w:color w:val="auto"/>
          <w:sz w:val="28"/>
          <w:szCs w:val="28"/>
        </w:rPr>
        <w:t xml:space="preserve">В </w:t>
      </w:r>
      <w:r w:rsidR="00453EFA">
        <w:rPr>
          <w:color w:val="auto"/>
          <w:sz w:val="28"/>
          <w:szCs w:val="28"/>
        </w:rPr>
        <w:t xml:space="preserve">настоящем </w:t>
      </w:r>
      <w:r w:rsidR="007F4C23">
        <w:rPr>
          <w:color w:val="auto"/>
          <w:sz w:val="28"/>
          <w:szCs w:val="28"/>
        </w:rPr>
        <w:t>Положении</w:t>
      </w:r>
      <w:r>
        <w:rPr>
          <w:color w:val="auto"/>
          <w:sz w:val="28"/>
          <w:szCs w:val="28"/>
        </w:rPr>
        <w:t xml:space="preserve"> используются следующие </w:t>
      </w:r>
      <w:r w:rsidR="00095F02">
        <w:rPr>
          <w:color w:val="auto"/>
          <w:sz w:val="28"/>
          <w:szCs w:val="28"/>
        </w:rPr>
        <w:t>термины и определения</w:t>
      </w:r>
      <w:r>
        <w:rPr>
          <w:color w:val="auto"/>
          <w:sz w:val="28"/>
          <w:szCs w:val="28"/>
        </w:rPr>
        <w:t xml:space="preserve">: </w:t>
      </w:r>
    </w:p>
    <w:bookmarkEnd w:id="0"/>
    <w:p w:rsidR="007F4C23" w:rsidRPr="00446300" w:rsidRDefault="007F4C23" w:rsidP="007F4C23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446300">
        <w:rPr>
          <w:b/>
          <w:bCs/>
          <w:color w:val="auto"/>
          <w:sz w:val="28"/>
          <w:szCs w:val="28"/>
        </w:rPr>
        <w:t>Магистратура</w:t>
      </w:r>
      <w:r w:rsidRPr="00446300">
        <w:rPr>
          <w:bCs/>
          <w:color w:val="auto"/>
          <w:sz w:val="28"/>
          <w:szCs w:val="28"/>
        </w:rPr>
        <w:t xml:space="preserve"> </w:t>
      </w:r>
      <w:r w:rsidRPr="00446300">
        <w:rPr>
          <w:color w:val="auto"/>
          <w:sz w:val="28"/>
          <w:szCs w:val="28"/>
        </w:rPr>
        <w:t xml:space="preserve">– уровень послевузовского образования, направленный на подготовку кадров с присуждением степени </w:t>
      </w:r>
      <w:r w:rsidR="00F45C50">
        <w:rPr>
          <w:color w:val="auto"/>
          <w:sz w:val="28"/>
          <w:szCs w:val="28"/>
        </w:rPr>
        <w:t>«</w:t>
      </w:r>
      <w:r w:rsidRPr="00446300">
        <w:rPr>
          <w:color w:val="auto"/>
          <w:sz w:val="28"/>
          <w:szCs w:val="28"/>
        </w:rPr>
        <w:t>магистр</w:t>
      </w:r>
      <w:r w:rsidR="00F45C50">
        <w:rPr>
          <w:color w:val="auto"/>
          <w:sz w:val="28"/>
          <w:szCs w:val="28"/>
        </w:rPr>
        <w:t>»</w:t>
      </w:r>
      <w:r w:rsidRPr="00446300">
        <w:rPr>
          <w:color w:val="auto"/>
          <w:sz w:val="28"/>
          <w:szCs w:val="28"/>
        </w:rPr>
        <w:t xml:space="preserve"> по соответствующей образовательной программе с обязательным освоением не менее 60-120 академических кредитов.</w:t>
      </w:r>
    </w:p>
    <w:p w:rsidR="007F4C23" w:rsidRPr="00446300" w:rsidRDefault="007F4C23" w:rsidP="007F4C23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446300">
        <w:rPr>
          <w:b/>
          <w:color w:val="auto"/>
          <w:sz w:val="28"/>
          <w:szCs w:val="28"/>
        </w:rPr>
        <w:t>Магистрант</w:t>
      </w:r>
      <w:r w:rsidRPr="00446300">
        <w:rPr>
          <w:color w:val="auto"/>
          <w:sz w:val="28"/>
          <w:szCs w:val="28"/>
        </w:rPr>
        <w:t xml:space="preserve"> – лицо, обучающееся в магистратуре.</w:t>
      </w:r>
    </w:p>
    <w:p w:rsidR="007F4C23" w:rsidRDefault="007F4C23" w:rsidP="007F4C23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446300">
        <w:rPr>
          <w:b/>
          <w:bCs/>
          <w:color w:val="auto"/>
          <w:sz w:val="28"/>
          <w:szCs w:val="28"/>
        </w:rPr>
        <w:t>Магистр</w:t>
      </w:r>
      <w:r w:rsidRPr="00446300">
        <w:rPr>
          <w:bCs/>
          <w:color w:val="auto"/>
          <w:sz w:val="28"/>
          <w:szCs w:val="28"/>
        </w:rPr>
        <w:t xml:space="preserve"> </w:t>
      </w:r>
      <w:r w:rsidRPr="00446300">
        <w:rPr>
          <w:color w:val="auto"/>
          <w:sz w:val="28"/>
          <w:szCs w:val="28"/>
        </w:rPr>
        <w:t>– степень, присуждаемая лицам, освоившим образовательные программы магистратуры.</w:t>
      </w:r>
    </w:p>
    <w:p w:rsidR="00F321B7" w:rsidRDefault="00F321B7" w:rsidP="007F4C23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287BF4">
        <w:rPr>
          <w:b/>
          <w:sz w:val="28"/>
        </w:rPr>
        <w:lastRenderedPageBreak/>
        <w:t>Магистр делового администрирования</w:t>
      </w:r>
      <w:r w:rsidRPr="00287BF4">
        <w:rPr>
          <w:sz w:val="28"/>
        </w:rPr>
        <w:t xml:space="preserve"> – степень, присуждаемая лицам, освоившим программу МВА или ЕМВА</w:t>
      </w:r>
    </w:p>
    <w:p w:rsidR="00F321B7" w:rsidRPr="00287BF4" w:rsidRDefault="00F321B7" w:rsidP="007F4C23">
      <w:pPr>
        <w:pStyle w:val="Default"/>
        <w:tabs>
          <w:tab w:val="left" w:pos="993"/>
        </w:tabs>
        <w:ind w:firstLine="567"/>
        <w:jc w:val="both"/>
        <w:rPr>
          <w:sz w:val="28"/>
        </w:rPr>
      </w:pPr>
      <w:proofErr w:type="spellStart"/>
      <w:r w:rsidRPr="00287BF4">
        <w:rPr>
          <w:b/>
          <w:sz w:val="28"/>
        </w:rPr>
        <w:t>Еxecutive</w:t>
      </w:r>
      <w:proofErr w:type="spellEnd"/>
      <w:r w:rsidRPr="00287BF4">
        <w:rPr>
          <w:b/>
          <w:sz w:val="28"/>
        </w:rPr>
        <w:t xml:space="preserve"> МВА</w:t>
      </w:r>
      <w:r w:rsidRPr="00287BF4">
        <w:rPr>
          <w:sz w:val="28"/>
        </w:rPr>
        <w:t xml:space="preserve"> (далее – ЕМВА (</w:t>
      </w:r>
      <w:proofErr w:type="spellStart"/>
      <w:r w:rsidRPr="00287BF4">
        <w:rPr>
          <w:sz w:val="28"/>
        </w:rPr>
        <w:t>экзекютив</w:t>
      </w:r>
      <w:proofErr w:type="spellEnd"/>
      <w:r w:rsidRPr="00287BF4">
        <w:rPr>
          <w:sz w:val="28"/>
        </w:rPr>
        <w:t xml:space="preserve"> </w:t>
      </w:r>
      <w:proofErr w:type="spellStart"/>
      <w:r w:rsidRPr="00287BF4">
        <w:rPr>
          <w:sz w:val="28"/>
        </w:rPr>
        <w:t>ЭмБиЭй</w:t>
      </w:r>
      <w:proofErr w:type="spellEnd"/>
      <w:r w:rsidRPr="00287BF4">
        <w:rPr>
          <w:sz w:val="28"/>
        </w:rPr>
        <w:t>)) – программа МВА, ориентированная на подготовку топ-менеджеров с учетом специфики целевой аудитории;</w:t>
      </w:r>
    </w:p>
    <w:p w:rsidR="00F321B7" w:rsidRPr="00446300" w:rsidRDefault="00F321B7" w:rsidP="007F4C23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287BF4">
        <w:rPr>
          <w:b/>
          <w:sz w:val="28"/>
        </w:rPr>
        <w:t>Программа МВА</w:t>
      </w:r>
      <w:r w:rsidRPr="00287BF4">
        <w:rPr>
          <w:sz w:val="28"/>
        </w:rPr>
        <w:t xml:space="preserve">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стратегические и оперативные задачи и добиваться их достижения с применением научного инструментария;</w:t>
      </w:r>
    </w:p>
    <w:p w:rsidR="007F4C23" w:rsidRPr="00446300" w:rsidRDefault="007F4C23" w:rsidP="007F4C23">
      <w:pPr>
        <w:pStyle w:val="Default"/>
        <w:tabs>
          <w:tab w:val="left" w:pos="993"/>
        </w:tabs>
        <w:ind w:firstLine="567"/>
        <w:jc w:val="both"/>
        <w:rPr>
          <w:bCs/>
          <w:color w:val="auto"/>
          <w:sz w:val="28"/>
          <w:szCs w:val="28"/>
        </w:rPr>
      </w:pPr>
      <w:r w:rsidRPr="00446300">
        <w:rPr>
          <w:b/>
          <w:bCs/>
          <w:color w:val="auto"/>
          <w:sz w:val="28"/>
          <w:szCs w:val="28"/>
        </w:rPr>
        <w:t>Магистерская диссертация</w:t>
      </w:r>
      <w:r w:rsidRPr="00446300">
        <w:rPr>
          <w:bCs/>
          <w:color w:val="auto"/>
          <w:sz w:val="28"/>
          <w:szCs w:val="28"/>
        </w:rPr>
        <w:t xml:space="preserve"> – выпускная работа магистранта научно-педагогической магистратуры, представляющая собой самостоятельное научное исследование, содержащее теоретические и/или практические разработки актуальной проблемы в области избранной образовательной программы, основанное на современных теоретических, методических и технологических достижениях науки и техники.</w:t>
      </w:r>
    </w:p>
    <w:p w:rsidR="007F4C23" w:rsidRPr="00446300" w:rsidRDefault="007F4C23" w:rsidP="007F4C23">
      <w:pPr>
        <w:pStyle w:val="Default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  <w:r w:rsidRPr="00446300">
        <w:rPr>
          <w:b/>
          <w:bCs/>
          <w:color w:val="auto"/>
          <w:sz w:val="28"/>
          <w:szCs w:val="28"/>
        </w:rPr>
        <w:t>Магистерский проект</w:t>
      </w:r>
      <w:r w:rsidRPr="00446300">
        <w:rPr>
          <w:bCs/>
          <w:color w:val="auto"/>
          <w:sz w:val="28"/>
          <w:szCs w:val="28"/>
        </w:rPr>
        <w:t xml:space="preserve"> –</w:t>
      </w:r>
      <w:r w:rsidRPr="00446300">
        <w:rPr>
          <w:b/>
          <w:bCs/>
          <w:color w:val="auto"/>
          <w:sz w:val="28"/>
          <w:szCs w:val="28"/>
        </w:rPr>
        <w:t xml:space="preserve"> </w:t>
      </w:r>
      <w:r w:rsidRPr="00446300">
        <w:rPr>
          <w:bCs/>
          <w:color w:val="auto"/>
          <w:sz w:val="28"/>
          <w:szCs w:val="28"/>
        </w:rPr>
        <w:t>выпускная работа магистранта профильной магистратуры, представляющая собой самостоятельное исследование, содержащее теоретические и(или) экспериментальные результаты, позволяющие решать прикладную задачу актуальной проблемы избранной образовательной программы.</w:t>
      </w:r>
    </w:p>
    <w:p w:rsidR="007A71F2" w:rsidRPr="006A140E" w:rsidRDefault="007F4C23" w:rsidP="007F4C23">
      <w:pPr>
        <w:pStyle w:val="Default"/>
        <w:tabs>
          <w:tab w:val="left" w:pos="993"/>
        </w:tabs>
        <w:ind w:firstLine="567"/>
        <w:jc w:val="both"/>
        <w:rPr>
          <w:bCs/>
          <w:color w:val="auto"/>
          <w:sz w:val="28"/>
          <w:szCs w:val="28"/>
          <w:lang w:val="kk-KZ"/>
        </w:rPr>
      </w:pPr>
      <w:r w:rsidRPr="00446300">
        <w:rPr>
          <w:b/>
          <w:bCs/>
          <w:color w:val="auto"/>
          <w:sz w:val="28"/>
          <w:szCs w:val="28"/>
        </w:rPr>
        <w:t>Индивидуальный учебный план (ИУП)</w:t>
      </w:r>
      <w:r w:rsidRPr="00446300">
        <w:rPr>
          <w:bCs/>
          <w:color w:val="auto"/>
          <w:sz w:val="28"/>
          <w:szCs w:val="28"/>
        </w:rPr>
        <w:t xml:space="preserve"> – учебный план обучающегося, самостоятельно формируемый им на каждый учебный год с помощью </w:t>
      </w:r>
      <w:proofErr w:type="spellStart"/>
      <w:r w:rsidRPr="00446300">
        <w:rPr>
          <w:bCs/>
          <w:color w:val="auto"/>
          <w:sz w:val="28"/>
          <w:szCs w:val="28"/>
        </w:rPr>
        <w:t>эдвайзера</w:t>
      </w:r>
      <w:proofErr w:type="spellEnd"/>
      <w:r w:rsidRPr="00446300">
        <w:rPr>
          <w:bCs/>
          <w:color w:val="auto"/>
          <w:sz w:val="28"/>
          <w:szCs w:val="28"/>
        </w:rPr>
        <w:t xml:space="preserve"> на основании образовательной программы и каталога элективных дисциплин.</w:t>
      </w:r>
    </w:p>
    <w:p w:rsidR="007F4C23" w:rsidRPr="00446300" w:rsidRDefault="007F4C23" w:rsidP="00F2165E">
      <w:pPr>
        <w:pStyle w:val="Default"/>
        <w:tabs>
          <w:tab w:val="left" w:pos="993"/>
        </w:tabs>
        <w:ind w:firstLine="567"/>
        <w:jc w:val="both"/>
        <w:rPr>
          <w:bCs/>
          <w:color w:val="auto"/>
          <w:sz w:val="28"/>
          <w:szCs w:val="28"/>
        </w:rPr>
      </w:pPr>
      <w:r w:rsidRPr="00446300">
        <w:rPr>
          <w:b/>
          <w:bCs/>
          <w:color w:val="auto"/>
          <w:sz w:val="28"/>
          <w:szCs w:val="28"/>
        </w:rPr>
        <w:t>Вузовский компонент (ВК)</w:t>
      </w:r>
      <w:r w:rsidRPr="00446300">
        <w:rPr>
          <w:bCs/>
          <w:color w:val="auto"/>
          <w:sz w:val="28"/>
          <w:szCs w:val="28"/>
        </w:rPr>
        <w:t xml:space="preserve"> – перечень учебных дисциплин и соответствующих минимальных объемов академических кредитов, определяемых ВУЗом самостоятельно для освоения образовательной программы.</w:t>
      </w:r>
    </w:p>
    <w:p w:rsidR="007B5C9D" w:rsidRPr="00446300" w:rsidRDefault="007B5C9D" w:rsidP="00F2165E">
      <w:pPr>
        <w:pStyle w:val="Default"/>
        <w:tabs>
          <w:tab w:val="left" w:pos="993"/>
        </w:tabs>
        <w:ind w:firstLine="567"/>
        <w:jc w:val="both"/>
        <w:rPr>
          <w:b/>
          <w:bCs/>
          <w:color w:val="auto"/>
          <w:sz w:val="28"/>
          <w:szCs w:val="28"/>
        </w:rPr>
      </w:pPr>
      <w:r w:rsidRPr="00446300">
        <w:rPr>
          <w:b/>
          <w:bCs/>
          <w:color w:val="auto"/>
          <w:sz w:val="28"/>
          <w:szCs w:val="28"/>
        </w:rPr>
        <w:t xml:space="preserve">Компонент по выбору (КВ) </w:t>
      </w:r>
      <w:r w:rsidRPr="00446300">
        <w:rPr>
          <w:bCs/>
          <w:color w:val="auto"/>
          <w:sz w:val="28"/>
          <w:szCs w:val="28"/>
        </w:rPr>
        <w:t xml:space="preserve">– перечень учебных дисциплин и соответствующих минимальных объемов академических кредитов, предлагаемых ВУЗом, самостоятельно выбираемых обучающимися в любом академическом периоде с учетом их </w:t>
      </w:r>
      <w:proofErr w:type="spellStart"/>
      <w:r w:rsidRPr="00446300">
        <w:rPr>
          <w:bCs/>
          <w:color w:val="auto"/>
          <w:sz w:val="28"/>
          <w:szCs w:val="28"/>
        </w:rPr>
        <w:t>пререквизитов</w:t>
      </w:r>
      <w:proofErr w:type="spellEnd"/>
      <w:r w:rsidRPr="00446300">
        <w:rPr>
          <w:bCs/>
          <w:color w:val="auto"/>
          <w:sz w:val="28"/>
          <w:szCs w:val="28"/>
        </w:rPr>
        <w:t xml:space="preserve"> и </w:t>
      </w:r>
      <w:proofErr w:type="spellStart"/>
      <w:r w:rsidRPr="00446300">
        <w:rPr>
          <w:bCs/>
          <w:color w:val="auto"/>
          <w:sz w:val="28"/>
          <w:szCs w:val="28"/>
        </w:rPr>
        <w:t>постреквизитов</w:t>
      </w:r>
      <w:proofErr w:type="spellEnd"/>
      <w:r w:rsidRPr="00446300">
        <w:rPr>
          <w:bCs/>
          <w:color w:val="auto"/>
          <w:sz w:val="28"/>
          <w:szCs w:val="28"/>
        </w:rPr>
        <w:t>.</w:t>
      </w:r>
    </w:p>
    <w:p w:rsidR="00E2605A" w:rsidRDefault="00F2165E" w:rsidP="00F2165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446300">
        <w:rPr>
          <w:b/>
          <w:color w:val="auto"/>
          <w:sz w:val="28"/>
          <w:szCs w:val="28"/>
        </w:rPr>
        <w:t xml:space="preserve">Кредитная </w:t>
      </w:r>
      <w:r w:rsidR="000241AD" w:rsidRPr="00446300">
        <w:rPr>
          <w:b/>
          <w:color w:val="auto"/>
          <w:sz w:val="28"/>
          <w:szCs w:val="28"/>
        </w:rPr>
        <w:t>технология обучения</w:t>
      </w:r>
      <w:r w:rsidR="000241AD" w:rsidRPr="00446300">
        <w:rPr>
          <w:color w:val="auto"/>
          <w:sz w:val="28"/>
          <w:szCs w:val="28"/>
        </w:rPr>
        <w:t xml:space="preserve"> – обучение на основе выбора и самостоятельного планирования обучающимся последовательности изучения дисциплин и (или) модулей с накоплением академических кредитов</w:t>
      </w:r>
      <w:r w:rsidR="007B5C9D" w:rsidRPr="00446300">
        <w:rPr>
          <w:color w:val="auto"/>
          <w:sz w:val="28"/>
          <w:szCs w:val="28"/>
        </w:rPr>
        <w:t>.</w:t>
      </w:r>
    </w:p>
    <w:p w:rsidR="00E2605A" w:rsidRPr="008C7B81" w:rsidRDefault="00F2165E" w:rsidP="00F2165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</w:t>
      </w:r>
      <w:r w:rsidR="00E2605A">
        <w:rPr>
          <w:b/>
          <w:bCs/>
          <w:color w:val="auto"/>
          <w:sz w:val="28"/>
          <w:szCs w:val="28"/>
        </w:rPr>
        <w:t xml:space="preserve">аучно-исследовательская работа магистранта </w:t>
      </w:r>
      <w:r w:rsidR="00097129">
        <w:rPr>
          <w:b/>
          <w:bCs/>
          <w:color w:val="auto"/>
          <w:sz w:val="28"/>
          <w:szCs w:val="28"/>
        </w:rPr>
        <w:t>–</w:t>
      </w:r>
      <w:r w:rsidR="00E2605A">
        <w:rPr>
          <w:b/>
          <w:bCs/>
          <w:color w:val="auto"/>
          <w:sz w:val="28"/>
          <w:szCs w:val="28"/>
        </w:rPr>
        <w:t xml:space="preserve"> </w:t>
      </w:r>
      <w:r w:rsidR="00E2605A">
        <w:rPr>
          <w:color w:val="auto"/>
          <w:sz w:val="28"/>
          <w:szCs w:val="28"/>
        </w:rPr>
        <w:t xml:space="preserve">деятельность магистранта, связанная с выполнением теоретических, экспериментальных исследований конкретного объекта или предмета деятельности, завершающаяся получением новых знаний, решений в определенной предметной области. </w:t>
      </w:r>
    </w:p>
    <w:p w:rsidR="00E2605A" w:rsidRDefault="00F2165E" w:rsidP="00F2165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О</w:t>
      </w:r>
      <w:r w:rsidR="00E2605A">
        <w:rPr>
          <w:b/>
          <w:bCs/>
          <w:color w:val="auto"/>
          <w:sz w:val="28"/>
          <w:szCs w:val="28"/>
        </w:rPr>
        <w:t xml:space="preserve">тчет о научно-исследовательской работе </w:t>
      </w:r>
      <w:r w:rsidR="007F4C23">
        <w:rPr>
          <w:b/>
          <w:bCs/>
          <w:color w:val="auto"/>
          <w:sz w:val="28"/>
          <w:szCs w:val="28"/>
        </w:rPr>
        <w:t>–</w:t>
      </w:r>
      <w:r w:rsidR="00E2605A">
        <w:rPr>
          <w:b/>
          <w:bCs/>
          <w:color w:val="auto"/>
          <w:sz w:val="28"/>
          <w:szCs w:val="28"/>
        </w:rPr>
        <w:t xml:space="preserve"> </w:t>
      </w:r>
      <w:r w:rsidR="00E2605A">
        <w:rPr>
          <w:color w:val="auto"/>
          <w:sz w:val="28"/>
          <w:szCs w:val="28"/>
        </w:rPr>
        <w:t xml:space="preserve">документ, который содержит систематизированные данные о научно-исследовательской работе, описывает процесс и результаты научного исследования. </w:t>
      </w:r>
    </w:p>
    <w:p w:rsidR="007B5C9D" w:rsidRDefault="007F4C23" w:rsidP="00F2165E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proofErr w:type="spellStart"/>
      <w:r w:rsidRPr="007F4C23">
        <w:rPr>
          <w:b/>
          <w:color w:val="auto"/>
          <w:sz w:val="28"/>
          <w:szCs w:val="28"/>
        </w:rPr>
        <w:t>Пререквизиты</w:t>
      </w:r>
      <w:proofErr w:type="spellEnd"/>
      <w:r>
        <w:rPr>
          <w:color w:val="auto"/>
          <w:sz w:val="28"/>
          <w:szCs w:val="28"/>
        </w:rPr>
        <w:t xml:space="preserve"> </w:t>
      </w:r>
      <w:r w:rsidRPr="007F4C23">
        <w:rPr>
          <w:color w:val="auto"/>
          <w:sz w:val="28"/>
          <w:szCs w:val="28"/>
        </w:rPr>
        <w:t>– дисциплины и (или) модули и другие виды учебной работы, содержащие знания, умения, навыки и компетенции, необходимые для освоения изучаемой дисциплины и (или) модули</w:t>
      </w:r>
      <w:r>
        <w:rPr>
          <w:color w:val="auto"/>
          <w:sz w:val="28"/>
          <w:szCs w:val="28"/>
        </w:rPr>
        <w:t>.</w:t>
      </w:r>
    </w:p>
    <w:p w:rsidR="00095F02" w:rsidRDefault="00095F02" w:rsidP="002E106F">
      <w:pPr>
        <w:pStyle w:val="Default"/>
        <w:tabs>
          <w:tab w:val="left" w:pos="993"/>
        </w:tabs>
        <w:ind w:firstLine="567"/>
        <w:jc w:val="both"/>
        <w:rPr>
          <w:bCs/>
          <w:color w:val="auto"/>
          <w:sz w:val="28"/>
          <w:szCs w:val="28"/>
        </w:rPr>
      </w:pPr>
    </w:p>
    <w:p w:rsidR="00095F02" w:rsidRPr="00095F02" w:rsidRDefault="00095F02" w:rsidP="002E106F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 w:rsidRPr="00095F02">
        <w:rPr>
          <w:b/>
          <w:color w:val="auto"/>
          <w:sz w:val="28"/>
          <w:szCs w:val="28"/>
        </w:rPr>
        <w:t>3 Обозначения и сокращения</w:t>
      </w:r>
    </w:p>
    <w:p w:rsidR="00095F02" w:rsidRDefault="00095F02" w:rsidP="002E106F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:rsidR="002E106F" w:rsidRPr="002E106F" w:rsidRDefault="002E106F" w:rsidP="002E106F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2E106F">
        <w:rPr>
          <w:color w:val="auto"/>
          <w:sz w:val="28"/>
          <w:szCs w:val="28"/>
        </w:rPr>
        <w:t xml:space="preserve">В настоящем </w:t>
      </w:r>
      <w:r w:rsidR="007F4C23">
        <w:rPr>
          <w:color w:val="auto"/>
          <w:sz w:val="28"/>
          <w:szCs w:val="28"/>
        </w:rPr>
        <w:t>положении</w:t>
      </w:r>
      <w:r w:rsidRPr="002E106F">
        <w:rPr>
          <w:color w:val="auto"/>
          <w:sz w:val="28"/>
          <w:szCs w:val="28"/>
        </w:rPr>
        <w:t xml:space="preserve"> используются следующие </w:t>
      </w:r>
      <w:r>
        <w:rPr>
          <w:color w:val="auto"/>
          <w:sz w:val="28"/>
          <w:szCs w:val="28"/>
        </w:rPr>
        <w:t>обозначения и сокращения</w:t>
      </w:r>
      <w:r w:rsidRPr="002E106F">
        <w:rPr>
          <w:color w:val="auto"/>
          <w:sz w:val="28"/>
          <w:szCs w:val="28"/>
        </w:rPr>
        <w:t>:</w:t>
      </w:r>
    </w:p>
    <w:p w:rsidR="00C87A54" w:rsidRDefault="00C87A54" w:rsidP="002E106F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АК </w:t>
      </w:r>
      <w:r>
        <w:rPr>
          <w:color w:val="000000" w:themeColor="text1"/>
          <w:sz w:val="28"/>
          <w:szCs w:val="28"/>
          <w:lang w:val="kk-KZ"/>
        </w:rPr>
        <w:t>– аттестационная комиссия.</w:t>
      </w:r>
    </w:p>
    <w:p w:rsidR="00C87A54" w:rsidRPr="00C87A54" w:rsidRDefault="00C87A54" w:rsidP="00C87A54">
      <w:pPr>
        <w:pStyle w:val="Default"/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БД </w:t>
      </w:r>
      <w:r>
        <w:rPr>
          <w:color w:val="000000" w:themeColor="text1"/>
          <w:sz w:val="28"/>
          <w:szCs w:val="28"/>
          <w:lang w:val="kk-KZ"/>
        </w:rPr>
        <w:t>– базовые дисциплины.</w:t>
      </w:r>
    </w:p>
    <w:p w:rsidR="0056236C" w:rsidRPr="0056236C" w:rsidRDefault="0056236C" w:rsidP="0056236C">
      <w:pPr>
        <w:pStyle w:val="Default"/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ВК </w:t>
      </w:r>
      <w:r>
        <w:rPr>
          <w:color w:val="000000" w:themeColor="text1"/>
          <w:sz w:val="28"/>
          <w:szCs w:val="28"/>
          <w:lang w:val="kk-KZ"/>
        </w:rPr>
        <w:t>– вузовский компонент.</w:t>
      </w:r>
    </w:p>
    <w:p w:rsidR="00C87A54" w:rsidRPr="00C87A54" w:rsidRDefault="00C87A54" w:rsidP="00C87A54">
      <w:pPr>
        <w:pStyle w:val="Default"/>
        <w:ind w:firstLine="567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ВУЗ </w:t>
      </w:r>
      <w:r w:rsidRPr="00C87A54">
        <w:rPr>
          <w:color w:val="000000" w:themeColor="text1"/>
          <w:sz w:val="28"/>
          <w:szCs w:val="28"/>
          <w:lang w:val="kk-KZ"/>
        </w:rPr>
        <w:t>–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C87A54">
        <w:rPr>
          <w:color w:val="000000" w:themeColor="text1"/>
          <w:sz w:val="28"/>
          <w:szCs w:val="28"/>
          <w:lang w:val="kk-KZ"/>
        </w:rPr>
        <w:t>высшее учебное заведение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A22837" w:rsidRDefault="00A22837" w:rsidP="002E106F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287BF4">
        <w:rPr>
          <w:b/>
          <w:color w:val="auto"/>
          <w:sz w:val="28"/>
          <w:szCs w:val="28"/>
        </w:rPr>
        <w:t>ГОСО</w:t>
      </w:r>
      <w:r>
        <w:rPr>
          <w:color w:val="auto"/>
          <w:sz w:val="28"/>
          <w:szCs w:val="28"/>
        </w:rPr>
        <w:t xml:space="preserve"> – государственный общеобязательный стандарт образования</w:t>
      </w:r>
      <w:r w:rsidR="007B5C9D">
        <w:rPr>
          <w:color w:val="auto"/>
          <w:sz w:val="28"/>
          <w:szCs w:val="28"/>
        </w:rPr>
        <w:t>.</w:t>
      </w:r>
    </w:p>
    <w:p w:rsidR="009342DF" w:rsidRDefault="009342DF" w:rsidP="009342DF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73B89">
        <w:rPr>
          <w:b/>
          <w:color w:val="auto"/>
          <w:sz w:val="28"/>
          <w:szCs w:val="28"/>
        </w:rPr>
        <w:t>ИРПМ</w:t>
      </w:r>
      <w:r>
        <w:rPr>
          <w:color w:val="auto"/>
          <w:sz w:val="28"/>
          <w:szCs w:val="28"/>
        </w:rPr>
        <w:t xml:space="preserve"> – индивидуальный рабочий план магистранта.</w:t>
      </w:r>
    </w:p>
    <w:p w:rsidR="009342DF" w:rsidRPr="009342DF" w:rsidRDefault="009342DF" w:rsidP="009342DF">
      <w:pPr>
        <w:pStyle w:val="Default"/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ИУП </w:t>
      </w:r>
      <w:r>
        <w:rPr>
          <w:color w:val="000000" w:themeColor="text1"/>
          <w:sz w:val="28"/>
          <w:szCs w:val="28"/>
          <w:lang w:val="kk-KZ"/>
        </w:rPr>
        <w:t>– индивидуальный учебный план.</w:t>
      </w:r>
    </w:p>
    <w:p w:rsidR="009342DF" w:rsidRPr="009342DF" w:rsidRDefault="009342DF" w:rsidP="009342DF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 w:rsidRPr="009342DF">
        <w:rPr>
          <w:b/>
          <w:color w:val="auto"/>
          <w:sz w:val="28"/>
          <w:szCs w:val="28"/>
        </w:rPr>
        <w:t xml:space="preserve">КВ </w:t>
      </w:r>
      <w:r w:rsidRPr="009342DF">
        <w:rPr>
          <w:color w:val="auto"/>
          <w:sz w:val="28"/>
          <w:szCs w:val="28"/>
        </w:rPr>
        <w:t>– компонент по выбору.</w:t>
      </w:r>
    </w:p>
    <w:p w:rsidR="009342DF" w:rsidRPr="009342DF" w:rsidRDefault="009342DF" w:rsidP="009342DF">
      <w:pPr>
        <w:pStyle w:val="Default"/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КОКСНВО </w:t>
      </w:r>
      <w:r>
        <w:rPr>
          <w:color w:val="000000" w:themeColor="text1"/>
          <w:sz w:val="28"/>
          <w:szCs w:val="28"/>
          <w:lang w:val="kk-KZ"/>
        </w:rPr>
        <w:t>– Комитет</w:t>
      </w:r>
      <w:r w:rsidRPr="00C87A54">
        <w:rPr>
          <w:color w:val="000000" w:themeColor="text1"/>
          <w:sz w:val="28"/>
          <w:szCs w:val="28"/>
          <w:lang w:val="kk-KZ"/>
        </w:rPr>
        <w:t xml:space="preserve"> по обеспечению качества в сфере науки и высшего образования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9342DF" w:rsidRDefault="009342DF" w:rsidP="009342DF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 w:rsidRPr="009342DF">
        <w:rPr>
          <w:b/>
          <w:color w:val="auto"/>
          <w:sz w:val="28"/>
          <w:szCs w:val="28"/>
        </w:rPr>
        <w:t xml:space="preserve">КЭД </w:t>
      </w:r>
      <w:r w:rsidRPr="009342DF">
        <w:rPr>
          <w:color w:val="auto"/>
          <w:sz w:val="28"/>
          <w:szCs w:val="28"/>
        </w:rPr>
        <w:t>– каталог элективных дисциплин.</w:t>
      </w:r>
    </w:p>
    <w:p w:rsidR="009342DF" w:rsidRDefault="009342DF" w:rsidP="009342DF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 w:rsidRPr="009342DF">
        <w:rPr>
          <w:b/>
          <w:color w:val="auto"/>
          <w:sz w:val="28"/>
          <w:szCs w:val="28"/>
        </w:rPr>
        <w:t xml:space="preserve">МНВО РК – </w:t>
      </w:r>
      <w:r w:rsidRPr="009342DF">
        <w:rPr>
          <w:color w:val="auto"/>
          <w:sz w:val="28"/>
          <w:szCs w:val="28"/>
        </w:rPr>
        <w:t>Министерство науки и высшего образования Республики Казахстан.</w:t>
      </w:r>
    </w:p>
    <w:p w:rsidR="009342DF" w:rsidRDefault="009342DF" w:rsidP="009342DF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73B89">
        <w:rPr>
          <w:b/>
          <w:color w:val="auto"/>
          <w:sz w:val="28"/>
          <w:szCs w:val="28"/>
        </w:rPr>
        <w:t>НИРМ</w:t>
      </w:r>
      <w:r>
        <w:rPr>
          <w:color w:val="auto"/>
          <w:sz w:val="28"/>
          <w:szCs w:val="28"/>
        </w:rPr>
        <w:t xml:space="preserve"> – научно-исследовательская работа магистранта.</w:t>
      </w:r>
    </w:p>
    <w:p w:rsidR="009342DF" w:rsidRDefault="009342DF" w:rsidP="009342DF">
      <w:pPr>
        <w:pStyle w:val="Default"/>
        <w:ind w:firstLine="567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ОВПО </w:t>
      </w:r>
      <w:r w:rsidRPr="00C87A54">
        <w:rPr>
          <w:color w:val="000000" w:themeColor="text1"/>
          <w:sz w:val="28"/>
          <w:szCs w:val="28"/>
          <w:lang w:val="kk-KZ"/>
        </w:rPr>
        <w:t>– организация вышего и (или) послевузовского образования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9342DF" w:rsidRPr="009342DF" w:rsidRDefault="009342DF" w:rsidP="009342DF">
      <w:pPr>
        <w:pStyle w:val="Default"/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ОП </w:t>
      </w:r>
      <w:r>
        <w:rPr>
          <w:color w:val="000000" w:themeColor="text1"/>
          <w:sz w:val="28"/>
          <w:szCs w:val="28"/>
          <w:lang w:val="kk-KZ"/>
        </w:rPr>
        <w:t>– образовательная программа.</w:t>
      </w:r>
    </w:p>
    <w:p w:rsidR="0088242B" w:rsidRDefault="0088242B" w:rsidP="009342DF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 w:rsidRPr="0088242B">
        <w:rPr>
          <w:b/>
          <w:color w:val="auto"/>
          <w:sz w:val="28"/>
          <w:szCs w:val="28"/>
        </w:rPr>
        <w:t xml:space="preserve">ПД </w:t>
      </w:r>
      <w:r w:rsidRPr="0088242B">
        <w:rPr>
          <w:color w:val="auto"/>
          <w:sz w:val="28"/>
          <w:szCs w:val="28"/>
        </w:rPr>
        <w:t>– профилирующие дисциплины.</w:t>
      </w:r>
    </w:p>
    <w:p w:rsidR="009342DF" w:rsidRDefault="009342DF" w:rsidP="009342DF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 w:rsidRPr="009342DF">
        <w:rPr>
          <w:b/>
          <w:color w:val="auto"/>
          <w:sz w:val="28"/>
          <w:szCs w:val="28"/>
        </w:rPr>
        <w:t xml:space="preserve">ППС </w:t>
      </w:r>
      <w:r w:rsidRPr="0088242B">
        <w:rPr>
          <w:color w:val="auto"/>
          <w:sz w:val="28"/>
          <w:szCs w:val="28"/>
        </w:rPr>
        <w:t>– профессорско-преподавательский состав.</w:t>
      </w:r>
    </w:p>
    <w:p w:rsidR="009342DF" w:rsidRDefault="0088242B" w:rsidP="009342DF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 w:rsidRPr="0088242B">
        <w:rPr>
          <w:b/>
          <w:color w:val="auto"/>
          <w:sz w:val="28"/>
          <w:szCs w:val="28"/>
        </w:rPr>
        <w:t xml:space="preserve">СРО </w:t>
      </w:r>
      <w:r w:rsidRPr="0088242B">
        <w:rPr>
          <w:color w:val="auto"/>
          <w:sz w:val="28"/>
          <w:szCs w:val="28"/>
        </w:rPr>
        <w:t>– самостоятельная работа обучающегося.</w:t>
      </w:r>
    </w:p>
    <w:p w:rsidR="00A22837" w:rsidRDefault="0088242B" w:rsidP="002E106F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88242B">
        <w:rPr>
          <w:b/>
          <w:color w:val="auto"/>
          <w:sz w:val="28"/>
          <w:szCs w:val="28"/>
        </w:rPr>
        <w:t>ТУП</w:t>
      </w:r>
      <w:r w:rsidRPr="0088242B">
        <w:rPr>
          <w:color w:val="auto"/>
          <w:sz w:val="28"/>
          <w:szCs w:val="28"/>
        </w:rPr>
        <w:t xml:space="preserve"> – типовой учебный план.</w:t>
      </w:r>
    </w:p>
    <w:p w:rsidR="0088242B" w:rsidRDefault="0088242B" w:rsidP="002E106F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 w:rsidRPr="0088242B">
        <w:rPr>
          <w:b/>
          <w:color w:val="auto"/>
          <w:sz w:val="28"/>
          <w:szCs w:val="28"/>
        </w:rPr>
        <w:t xml:space="preserve">УМК </w:t>
      </w:r>
      <w:r w:rsidRPr="0088242B">
        <w:rPr>
          <w:color w:val="auto"/>
          <w:sz w:val="28"/>
          <w:szCs w:val="28"/>
        </w:rPr>
        <w:t>– учебно-методический комплекс.</w:t>
      </w:r>
    </w:p>
    <w:p w:rsidR="00A22837" w:rsidRDefault="00A22837" w:rsidP="002E106F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73B89">
        <w:rPr>
          <w:b/>
          <w:color w:val="auto"/>
          <w:sz w:val="28"/>
          <w:szCs w:val="28"/>
        </w:rPr>
        <w:t>ЭИРМ</w:t>
      </w:r>
      <w:r>
        <w:rPr>
          <w:color w:val="auto"/>
          <w:sz w:val="28"/>
          <w:szCs w:val="28"/>
        </w:rPr>
        <w:t xml:space="preserve"> – экспериментально-исследовательская работа магистранта</w:t>
      </w:r>
      <w:r w:rsidR="007B5C9D">
        <w:rPr>
          <w:color w:val="auto"/>
          <w:sz w:val="28"/>
          <w:szCs w:val="28"/>
        </w:rPr>
        <w:t>.</w:t>
      </w:r>
    </w:p>
    <w:p w:rsidR="00A22837" w:rsidRDefault="00A22837" w:rsidP="002E106F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73B89">
        <w:rPr>
          <w:b/>
          <w:color w:val="auto"/>
          <w:sz w:val="28"/>
          <w:szCs w:val="28"/>
        </w:rPr>
        <w:t>GPA</w:t>
      </w:r>
      <w:r>
        <w:rPr>
          <w:color w:val="auto"/>
          <w:sz w:val="28"/>
          <w:szCs w:val="28"/>
        </w:rPr>
        <w:t xml:space="preserve"> – средний балл успеваемости</w:t>
      </w:r>
      <w:r w:rsidR="007B5C9D">
        <w:rPr>
          <w:color w:val="auto"/>
          <w:sz w:val="28"/>
          <w:szCs w:val="28"/>
        </w:rPr>
        <w:t>.</w:t>
      </w:r>
    </w:p>
    <w:p w:rsidR="006C2491" w:rsidRDefault="006C2491" w:rsidP="0088242B">
      <w:pPr>
        <w:pStyle w:val="Default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E300A4" w:rsidRDefault="009839A8" w:rsidP="001E314E">
      <w:pPr>
        <w:pStyle w:val="Default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D464CC">
        <w:rPr>
          <w:b/>
          <w:color w:val="000000" w:themeColor="text1"/>
          <w:sz w:val="28"/>
          <w:szCs w:val="28"/>
        </w:rPr>
        <w:t xml:space="preserve"> </w:t>
      </w:r>
      <w:r w:rsidR="008E7EA9">
        <w:rPr>
          <w:b/>
          <w:color w:val="000000" w:themeColor="text1"/>
          <w:sz w:val="28"/>
          <w:szCs w:val="28"/>
        </w:rPr>
        <w:t>С</w:t>
      </w:r>
      <w:r w:rsidR="00D464CC" w:rsidRPr="00D464CC">
        <w:rPr>
          <w:b/>
          <w:color w:val="000000" w:themeColor="text1"/>
          <w:sz w:val="28"/>
          <w:szCs w:val="28"/>
        </w:rPr>
        <w:t>одержани</w:t>
      </w:r>
      <w:r w:rsidR="008E7EA9">
        <w:rPr>
          <w:b/>
          <w:color w:val="000000" w:themeColor="text1"/>
          <w:sz w:val="28"/>
          <w:szCs w:val="28"/>
        </w:rPr>
        <w:t>е</w:t>
      </w:r>
      <w:r w:rsidR="00D464CC" w:rsidRPr="00D464CC">
        <w:rPr>
          <w:b/>
          <w:color w:val="000000" w:themeColor="text1"/>
          <w:sz w:val="28"/>
          <w:szCs w:val="28"/>
        </w:rPr>
        <w:t xml:space="preserve"> образовательных программ магистратуры</w:t>
      </w:r>
    </w:p>
    <w:p w:rsidR="00DE684A" w:rsidRPr="00446300" w:rsidRDefault="00DE684A" w:rsidP="001E314E">
      <w:pPr>
        <w:pStyle w:val="Defaul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DE684A" w:rsidRPr="0072409A" w:rsidRDefault="009839A8" w:rsidP="00DE684A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>4</w:t>
      </w:r>
      <w:r w:rsidR="00DE684A">
        <w:rPr>
          <w:color w:val="auto"/>
          <w:sz w:val="28"/>
          <w:szCs w:val="28"/>
        </w:rPr>
        <w:t xml:space="preserve">.1 </w:t>
      </w:r>
      <w:r w:rsidR="00DE684A" w:rsidRPr="00B35185">
        <w:rPr>
          <w:color w:val="auto"/>
          <w:sz w:val="28"/>
          <w:szCs w:val="28"/>
        </w:rPr>
        <w:t xml:space="preserve">Образовательные программы </w:t>
      </w:r>
      <w:r w:rsidR="00B004B5">
        <w:rPr>
          <w:color w:val="auto"/>
          <w:sz w:val="28"/>
          <w:szCs w:val="28"/>
        </w:rPr>
        <w:t xml:space="preserve">(ОП) </w:t>
      </w:r>
      <w:r w:rsidR="00DE684A" w:rsidRPr="00B35185">
        <w:rPr>
          <w:color w:val="auto"/>
          <w:sz w:val="28"/>
          <w:szCs w:val="28"/>
        </w:rPr>
        <w:t>магистратуры реализуются на основании лицензий на осуществление образовательной деятельности по соответствующим образовательным программам магистратуры, выдаваемых МНВО РК в установленном порядке.</w:t>
      </w:r>
      <w:r w:rsidR="00DE684A">
        <w:rPr>
          <w:color w:val="auto"/>
          <w:sz w:val="28"/>
          <w:szCs w:val="28"/>
        </w:rPr>
        <w:t xml:space="preserve"> </w:t>
      </w:r>
    </w:p>
    <w:p w:rsidR="00DE684A" w:rsidRDefault="009839A8" w:rsidP="00DE684A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4</w:t>
      </w:r>
      <w:r w:rsidR="00DE684A">
        <w:rPr>
          <w:color w:val="auto"/>
          <w:sz w:val="28"/>
          <w:szCs w:val="28"/>
        </w:rPr>
        <w:t xml:space="preserve">.2 Цели магистратуры: </w:t>
      </w:r>
    </w:p>
    <w:p w:rsidR="00DE684A" w:rsidRDefault="00DE684A" w:rsidP="00DE684A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обучение и воспитание нового поколения высокообразованных и высокоинтеллектуальных специалистов; </w:t>
      </w:r>
    </w:p>
    <w:p w:rsidR="00DE684A" w:rsidRDefault="00DE684A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фундаментальной и прикладной науки, системы высшего образования и государственного управления высококвалифицированными специалистами, способными успешно конкурировать на внешнем и внутреннем рынках труда; </w:t>
      </w:r>
    </w:p>
    <w:p w:rsidR="00DE684A" w:rsidRDefault="00DE684A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интеграция в мировую образовательную и научно-информационную систему. </w:t>
      </w:r>
    </w:p>
    <w:p w:rsidR="00DE684A" w:rsidRDefault="009839A8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E684A">
        <w:rPr>
          <w:color w:val="auto"/>
          <w:sz w:val="28"/>
          <w:szCs w:val="28"/>
        </w:rPr>
        <w:t xml:space="preserve">.3 Задачи магистратуры: </w:t>
      </w:r>
    </w:p>
    <w:p w:rsidR="00DE684A" w:rsidRDefault="00DE684A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кадров в соответствии с международными </w:t>
      </w:r>
      <w:r w:rsidRPr="00954ABF">
        <w:rPr>
          <w:color w:val="auto"/>
          <w:sz w:val="28"/>
          <w:szCs w:val="28"/>
        </w:rPr>
        <w:t>нормами;</w:t>
      </w:r>
      <w:r>
        <w:rPr>
          <w:color w:val="auto"/>
          <w:sz w:val="28"/>
          <w:szCs w:val="28"/>
        </w:rPr>
        <w:t xml:space="preserve"> </w:t>
      </w:r>
    </w:p>
    <w:p w:rsidR="00DE684A" w:rsidRDefault="00DE684A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потребности рынка труда в кадрах высокой квалификации с соответствующим набором компетенций и минимальным периодом трудовой адаптации на производстве; </w:t>
      </w:r>
    </w:p>
    <w:p w:rsidR="00DE684A" w:rsidRDefault="00DE684A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выпускника магистратуры к освоению докторской программы. </w:t>
      </w:r>
    </w:p>
    <w:p w:rsidR="00DE684A" w:rsidRDefault="009839A8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E684A">
        <w:rPr>
          <w:color w:val="auto"/>
          <w:sz w:val="28"/>
          <w:szCs w:val="28"/>
        </w:rPr>
        <w:t xml:space="preserve">.4 Обучение в магистратуре осуществляется только по очной форме на основе государственного образовательного </w:t>
      </w:r>
      <w:r w:rsidR="00DE684A" w:rsidRPr="00E04EC6">
        <w:rPr>
          <w:color w:val="auto"/>
          <w:sz w:val="28"/>
          <w:szCs w:val="28"/>
        </w:rPr>
        <w:t>заказа или</w:t>
      </w:r>
      <w:r w:rsidR="00DE684A">
        <w:rPr>
          <w:color w:val="auto"/>
          <w:sz w:val="28"/>
          <w:szCs w:val="28"/>
        </w:rPr>
        <w:t xml:space="preserve"> на договорной основе. </w:t>
      </w:r>
    </w:p>
    <w:p w:rsidR="00DE684A" w:rsidRDefault="009839A8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E684A">
        <w:rPr>
          <w:color w:val="auto"/>
          <w:sz w:val="28"/>
          <w:szCs w:val="28"/>
        </w:rPr>
        <w:t>.</w:t>
      </w:r>
      <w:r w:rsidR="00DE684A" w:rsidRPr="00AF7AB9">
        <w:rPr>
          <w:color w:val="auto"/>
          <w:sz w:val="28"/>
          <w:szCs w:val="28"/>
        </w:rPr>
        <w:t>5 Обучение в магистратуре осуществляется на государственном, русском и английском языках.</w:t>
      </w:r>
      <w:r w:rsidR="00DE684A">
        <w:rPr>
          <w:color w:val="auto"/>
          <w:sz w:val="28"/>
          <w:szCs w:val="28"/>
        </w:rPr>
        <w:t xml:space="preserve"> Язык обучения выбирается магистрантом самостоятельно. </w:t>
      </w:r>
    </w:p>
    <w:p w:rsidR="00341726" w:rsidRPr="004E26F0" w:rsidRDefault="00341726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4.6 Срок обучения в магистратуре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ма</w:t>
      </w:r>
      <w:r w:rsidR="00114DDF" w:rsidRPr="004E26F0">
        <w:rPr>
          <w:color w:val="auto"/>
          <w:sz w:val="28"/>
          <w:szCs w:val="28"/>
        </w:rPr>
        <w:t>гистра ОП</w:t>
      </w:r>
      <w:r w:rsidRPr="004E26F0">
        <w:rPr>
          <w:color w:val="auto"/>
          <w:sz w:val="28"/>
          <w:szCs w:val="28"/>
        </w:rPr>
        <w:t xml:space="preserve"> магистратуры считается полностью освоенной.</w:t>
      </w:r>
    </w:p>
    <w:p w:rsidR="00DE684A" w:rsidRPr="00B35185" w:rsidRDefault="009839A8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4</w:t>
      </w:r>
      <w:r w:rsidR="00341726">
        <w:rPr>
          <w:color w:val="auto"/>
          <w:sz w:val="28"/>
          <w:szCs w:val="28"/>
        </w:rPr>
        <w:t>.7</w:t>
      </w:r>
      <w:r w:rsidR="00DE684A" w:rsidRPr="00B35185">
        <w:rPr>
          <w:color w:val="auto"/>
          <w:sz w:val="28"/>
          <w:szCs w:val="28"/>
        </w:rPr>
        <w:t xml:space="preserve"> Подготовка магистров проводится по двум направлениям: </w:t>
      </w:r>
    </w:p>
    <w:p w:rsidR="00DE684A" w:rsidRPr="00B35185" w:rsidRDefault="00DE684A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- научно-педагогическо</w:t>
      </w:r>
      <w:r w:rsidR="0072409A" w:rsidRPr="00B35185">
        <w:rPr>
          <w:color w:val="auto"/>
          <w:sz w:val="28"/>
          <w:szCs w:val="28"/>
        </w:rPr>
        <w:t xml:space="preserve">му </w:t>
      </w:r>
      <w:r w:rsidRPr="00B35185">
        <w:rPr>
          <w:color w:val="auto"/>
          <w:sz w:val="28"/>
          <w:szCs w:val="28"/>
        </w:rPr>
        <w:t xml:space="preserve">со сроком обучения не менее 2-х лет; </w:t>
      </w:r>
    </w:p>
    <w:p w:rsidR="00DE684A" w:rsidRDefault="00DE684A" w:rsidP="00DE684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- профильному</w:t>
      </w:r>
      <w:r>
        <w:rPr>
          <w:color w:val="auto"/>
          <w:sz w:val="28"/>
          <w:szCs w:val="28"/>
        </w:rPr>
        <w:t xml:space="preserve"> со сроком обучения не менее 1-го года. </w:t>
      </w:r>
    </w:p>
    <w:p w:rsidR="00DE684A" w:rsidRPr="00696540" w:rsidRDefault="005E494E" w:rsidP="00696540">
      <w:pPr>
        <w:pStyle w:val="Default"/>
        <w:ind w:firstLine="567"/>
        <w:jc w:val="both"/>
        <w:rPr>
          <w:sz w:val="28"/>
        </w:rPr>
      </w:pPr>
      <w:r w:rsidRPr="00287BF4">
        <w:rPr>
          <w:sz w:val="28"/>
        </w:rPr>
        <w:t>С целью подготовки специалистов для бизнес-среды ОВПО реализовывает программы MBA.</w:t>
      </w:r>
    </w:p>
    <w:p w:rsidR="00E300A4" w:rsidRPr="0078146E" w:rsidRDefault="009839A8" w:rsidP="00E300A4">
      <w:pPr>
        <w:pStyle w:val="Default"/>
        <w:ind w:firstLine="567"/>
        <w:jc w:val="both"/>
        <w:rPr>
          <w:color w:val="1F497D" w:themeColor="text2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300A4" w:rsidRPr="008E7EA9">
        <w:rPr>
          <w:color w:val="auto"/>
          <w:sz w:val="28"/>
          <w:szCs w:val="28"/>
        </w:rPr>
        <w:t>.</w:t>
      </w:r>
      <w:r w:rsidR="00341726">
        <w:rPr>
          <w:color w:val="auto"/>
          <w:sz w:val="28"/>
          <w:szCs w:val="28"/>
        </w:rPr>
        <w:t>8</w:t>
      </w:r>
      <w:r w:rsidR="00E300A4" w:rsidRPr="008E7EA9">
        <w:rPr>
          <w:color w:val="auto"/>
          <w:sz w:val="28"/>
          <w:szCs w:val="28"/>
        </w:rPr>
        <w:t xml:space="preserve"> </w:t>
      </w:r>
      <w:r w:rsidR="00E300A4" w:rsidRPr="00B35185">
        <w:rPr>
          <w:color w:val="auto"/>
          <w:sz w:val="28"/>
          <w:szCs w:val="28"/>
        </w:rPr>
        <w:t>Соде</w:t>
      </w:r>
      <w:r w:rsidR="00B004B5">
        <w:rPr>
          <w:color w:val="auto"/>
          <w:sz w:val="28"/>
          <w:szCs w:val="28"/>
        </w:rPr>
        <w:t xml:space="preserve">ржание </w:t>
      </w:r>
      <w:r w:rsidR="00B004B5">
        <w:rPr>
          <w:color w:val="auto"/>
          <w:sz w:val="28"/>
          <w:szCs w:val="28"/>
          <w:lang w:val="kk-KZ"/>
        </w:rPr>
        <w:t>ОП</w:t>
      </w:r>
      <w:r w:rsidR="00E300A4" w:rsidRPr="00B35185">
        <w:rPr>
          <w:color w:val="auto"/>
          <w:sz w:val="28"/>
          <w:szCs w:val="28"/>
        </w:rPr>
        <w:t xml:space="preserve"> магистратуры состоит из:</w:t>
      </w:r>
    </w:p>
    <w:p w:rsidR="00E300A4" w:rsidRPr="00B35185" w:rsidRDefault="00E300A4" w:rsidP="00E300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1) теоретического обучения, включающее изучение циклов базовых и профилирующих дисциплин;</w:t>
      </w:r>
    </w:p>
    <w:p w:rsidR="00E300A4" w:rsidRPr="00B35185" w:rsidRDefault="00E300A4" w:rsidP="00E300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2) практической подготовки магистрантов: различные виды практик, научных или профессиональных стажировок;</w:t>
      </w:r>
    </w:p>
    <w:p w:rsidR="00E300A4" w:rsidRPr="00B35185" w:rsidRDefault="00E300A4" w:rsidP="00E300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3) научно-исследовательской работы, включающую выполнение магистерской диссертации, – для научно-педагогической магистратуры, или экспериментально-исследовательской работы, включающую выполнение магистерского проекта, – для профильной магистратуры</w:t>
      </w:r>
      <w:r w:rsidR="00B65EA3" w:rsidRPr="00B35185">
        <w:rPr>
          <w:color w:val="auto"/>
          <w:sz w:val="28"/>
          <w:szCs w:val="28"/>
        </w:rPr>
        <w:t>;</w:t>
      </w:r>
    </w:p>
    <w:p w:rsidR="00E300A4" w:rsidRPr="00B35185" w:rsidRDefault="00E300A4" w:rsidP="00E300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4) итоговой аттестации.</w:t>
      </w:r>
    </w:p>
    <w:p w:rsidR="00E300A4" w:rsidRPr="00B35185" w:rsidRDefault="009839A8" w:rsidP="00E300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lastRenderedPageBreak/>
        <w:t>4</w:t>
      </w:r>
      <w:r w:rsidR="00E300A4" w:rsidRPr="00B35185">
        <w:rPr>
          <w:color w:val="auto"/>
          <w:sz w:val="28"/>
          <w:szCs w:val="28"/>
        </w:rPr>
        <w:t>.</w:t>
      </w:r>
      <w:r w:rsidR="00341726">
        <w:rPr>
          <w:color w:val="auto"/>
          <w:sz w:val="28"/>
          <w:szCs w:val="28"/>
        </w:rPr>
        <w:t>9</w:t>
      </w:r>
      <w:r w:rsidR="00E300A4" w:rsidRPr="00B35185">
        <w:rPr>
          <w:color w:val="auto"/>
          <w:sz w:val="28"/>
          <w:szCs w:val="28"/>
        </w:rPr>
        <w:t xml:space="preserve"> Циклы базовых (далее – БД) и профилирующих (далее – ПД) дисциплин включают дисциплины вузовского компонента (далее – ВК) и компонента по выбору (далее – КВ).</w:t>
      </w:r>
    </w:p>
    <w:p w:rsidR="0045122C" w:rsidRPr="000F6CA0" w:rsidRDefault="009839A8" w:rsidP="000F6CA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4</w:t>
      </w:r>
      <w:r w:rsidR="00341726">
        <w:rPr>
          <w:color w:val="auto"/>
          <w:sz w:val="28"/>
          <w:szCs w:val="28"/>
        </w:rPr>
        <w:t>.9</w:t>
      </w:r>
      <w:r w:rsidR="00AF501E" w:rsidRPr="00B35185">
        <w:rPr>
          <w:color w:val="auto"/>
          <w:sz w:val="28"/>
          <w:szCs w:val="28"/>
        </w:rPr>
        <w:t>.1</w:t>
      </w:r>
      <w:r w:rsidR="00E300A4" w:rsidRPr="00B35185">
        <w:rPr>
          <w:color w:val="auto"/>
          <w:sz w:val="28"/>
          <w:szCs w:val="28"/>
        </w:rPr>
        <w:t xml:space="preserve"> Вузовский компонент цикла </w:t>
      </w:r>
      <w:r w:rsidR="00B004B5">
        <w:rPr>
          <w:color w:val="auto"/>
          <w:sz w:val="28"/>
          <w:szCs w:val="28"/>
        </w:rPr>
        <w:t xml:space="preserve">БД всех </w:t>
      </w:r>
      <w:r w:rsidR="00B004B5">
        <w:rPr>
          <w:color w:val="auto"/>
          <w:sz w:val="28"/>
          <w:szCs w:val="28"/>
          <w:lang w:val="kk-KZ"/>
        </w:rPr>
        <w:t>ОП</w:t>
      </w:r>
      <w:r w:rsidR="00E300A4" w:rsidRPr="00B35185">
        <w:rPr>
          <w:color w:val="auto"/>
          <w:sz w:val="28"/>
          <w:szCs w:val="28"/>
        </w:rPr>
        <w:t xml:space="preserve"> магистратуры научно-педагогического н</w:t>
      </w:r>
      <w:r w:rsidR="00A25305">
        <w:rPr>
          <w:color w:val="auto"/>
          <w:sz w:val="28"/>
          <w:szCs w:val="28"/>
        </w:rPr>
        <w:t>аправления включает дисциплины «История и философия науки», «</w:t>
      </w:r>
      <w:r w:rsidR="00E300A4" w:rsidRPr="00B35185">
        <w:rPr>
          <w:color w:val="auto"/>
          <w:sz w:val="28"/>
          <w:szCs w:val="28"/>
        </w:rPr>
        <w:t>Инос</w:t>
      </w:r>
      <w:r w:rsidR="00A25305">
        <w:rPr>
          <w:color w:val="auto"/>
          <w:sz w:val="28"/>
          <w:szCs w:val="28"/>
        </w:rPr>
        <w:t>транный язык (профессиональный)», «Педагогика высшей школы»</w:t>
      </w:r>
      <w:r w:rsidR="00E300A4" w:rsidRPr="00B35185">
        <w:rPr>
          <w:color w:val="auto"/>
          <w:sz w:val="28"/>
          <w:szCs w:val="28"/>
        </w:rPr>
        <w:t>,</w:t>
      </w:r>
      <w:r w:rsidR="00A25305">
        <w:rPr>
          <w:color w:val="auto"/>
          <w:sz w:val="28"/>
          <w:szCs w:val="28"/>
        </w:rPr>
        <w:t xml:space="preserve"> «Психология управления»</w:t>
      </w:r>
      <w:r w:rsidR="00E300A4" w:rsidRPr="00B35185">
        <w:rPr>
          <w:color w:val="auto"/>
          <w:sz w:val="28"/>
          <w:szCs w:val="28"/>
        </w:rPr>
        <w:t xml:space="preserve">, для профильного </w:t>
      </w:r>
      <w:r w:rsidR="00A25305">
        <w:rPr>
          <w:color w:val="auto"/>
          <w:sz w:val="28"/>
          <w:szCs w:val="28"/>
        </w:rPr>
        <w:t>направления – дисциплины «Менеджмент», «Психология управления», «</w:t>
      </w:r>
      <w:r w:rsidR="00E300A4" w:rsidRPr="00B35185">
        <w:rPr>
          <w:color w:val="auto"/>
          <w:sz w:val="28"/>
          <w:szCs w:val="28"/>
        </w:rPr>
        <w:t>Инос</w:t>
      </w:r>
      <w:r w:rsidR="00A25305">
        <w:rPr>
          <w:color w:val="auto"/>
          <w:sz w:val="28"/>
          <w:szCs w:val="28"/>
        </w:rPr>
        <w:t>транный язык (профессиональный)»</w:t>
      </w:r>
      <w:r w:rsidR="00E300A4" w:rsidRPr="00B35185">
        <w:rPr>
          <w:color w:val="auto"/>
          <w:sz w:val="28"/>
          <w:szCs w:val="28"/>
        </w:rPr>
        <w:t>.</w:t>
      </w:r>
    </w:p>
    <w:p w:rsidR="00E300A4" w:rsidRPr="00B35185" w:rsidRDefault="009839A8" w:rsidP="00E300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4</w:t>
      </w:r>
      <w:r w:rsidR="00E300A4" w:rsidRPr="00B35185">
        <w:rPr>
          <w:color w:val="auto"/>
          <w:sz w:val="28"/>
          <w:szCs w:val="28"/>
        </w:rPr>
        <w:t>.</w:t>
      </w:r>
      <w:r w:rsidR="00341726">
        <w:rPr>
          <w:color w:val="auto"/>
          <w:sz w:val="28"/>
          <w:szCs w:val="28"/>
        </w:rPr>
        <w:t>9</w:t>
      </w:r>
      <w:r w:rsidR="00AF501E" w:rsidRPr="00B35185">
        <w:rPr>
          <w:color w:val="auto"/>
          <w:sz w:val="28"/>
          <w:szCs w:val="28"/>
        </w:rPr>
        <w:t>.2</w:t>
      </w:r>
      <w:r w:rsidR="00E300A4" w:rsidRPr="00B35185">
        <w:rPr>
          <w:color w:val="auto"/>
          <w:sz w:val="28"/>
          <w:szCs w:val="28"/>
        </w:rPr>
        <w:t xml:space="preserve"> В магистратуре научно-педагогического направления объем цикла БД составляет 35 академических кредитов в общем объеме образовательной программы магистратуры. Из них 20 академических кредитов отводится на ВК.</w:t>
      </w:r>
    </w:p>
    <w:p w:rsidR="00E300A4" w:rsidRPr="004E26F0" w:rsidRDefault="009839A8" w:rsidP="00E300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4</w:t>
      </w:r>
      <w:r w:rsidR="00E300A4" w:rsidRPr="004E26F0">
        <w:rPr>
          <w:color w:val="auto"/>
          <w:sz w:val="28"/>
          <w:szCs w:val="28"/>
        </w:rPr>
        <w:t>.</w:t>
      </w:r>
      <w:r w:rsidR="00341726" w:rsidRPr="004E26F0">
        <w:rPr>
          <w:color w:val="auto"/>
          <w:sz w:val="28"/>
          <w:szCs w:val="28"/>
        </w:rPr>
        <w:t>9</w:t>
      </w:r>
      <w:r w:rsidR="00AF501E" w:rsidRPr="004E26F0">
        <w:rPr>
          <w:color w:val="auto"/>
          <w:sz w:val="28"/>
          <w:szCs w:val="28"/>
        </w:rPr>
        <w:t>.3</w:t>
      </w:r>
      <w:r w:rsidR="00E300A4" w:rsidRPr="004E26F0">
        <w:rPr>
          <w:color w:val="auto"/>
          <w:sz w:val="28"/>
          <w:szCs w:val="28"/>
        </w:rPr>
        <w:t xml:space="preserve"> </w:t>
      </w:r>
      <w:r w:rsidR="003F70CF" w:rsidRPr="004E26F0">
        <w:rPr>
          <w:color w:val="auto"/>
          <w:sz w:val="28"/>
          <w:szCs w:val="28"/>
        </w:rPr>
        <w:t>В магистратуре профильного направления об</w:t>
      </w:r>
      <w:r w:rsidR="00B004B5" w:rsidRPr="004E26F0">
        <w:rPr>
          <w:color w:val="auto"/>
          <w:sz w:val="28"/>
          <w:szCs w:val="28"/>
        </w:rPr>
        <w:t xml:space="preserve">ъем цикла БД в общем объеме </w:t>
      </w:r>
      <w:r w:rsidR="00B004B5" w:rsidRPr="004E26F0">
        <w:rPr>
          <w:color w:val="auto"/>
          <w:sz w:val="28"/>
          <w:szCs w:val="28"/>
          <w:lang w:val="kk-KZ"/>
        </w:rPr>
        <w:t>ОП</w:t>
      </w:r>
      <w:r w:rsidR="003F70CF" w:rsidRPr="004E26F0">
        <w:rPr>
          <w:color w:val="auto"/>
          <w:sz w:val="28"/>
          <w:szCs w:val="28"/>
        </w:rPr>
        <w:t xml:space="preserve"> м</w:t>
      </w:r>
      <w:r w:rsidR="00B004B5" w:rsidRPr="004E26F0">
        <w:rPr>
          <w:color w:val="auto"/>
          <w:sz w:val="28"/>
          <w:szCs w:val="28"/>
        </w:rPr>
        <w:t xml:space="preserve">агистратуры составляет не менее </w:t>
      </w:r>
      <w:r w:rsidR="003F70CF" w:rsidRPr="004E26F0">
        <w:rPr>
          <w:color w:val="auto"/>
          <w:sz w:val="28"/>
          <w:szCs w:val="28"/>
        </w:rPr>
        <w:t>10 академических кредитов. Из ни</w:t>
      </w:r>
      <w:r w:rsidR="00B004B5" w:rsidRPr="004E26F0">
        <w:rPr>
          <w:color w:val="auto"/>
          <w:sz w:val="28"/>
          <w:szCs w:val="28"/>
        </w:rPr>
        <w:t xml:space="preserve">х объем дисциплин ВК составляет </w:t>
      </w:r>
      <w:r w:rsidR="003F70CF" w:rsidRPr="004E26F0">
        <w:rPr>
          <w:color w:val="auto"/>
          <w:sz w:val="28"/>
          <w:szCs w:val="28"/>
        </w:rPr>
        <w:t>6 академических кредитов со сроками обучения 1 год и 1,5 года.</w:t>
      </w:r>
    </w:p>
    <w:p w:rsidR="00E300A4" w:rsidRPr="004E26F0" w:rsidRDefault="009839A8" w:rsidP="00E300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4</w:t>
      </w:r>
      <w:r w:rsidR="00E300A4" w:rsidRPr="004E26F0">
        <w:rPr>
          <w:color w:val="auto"/>
          <w:sz w:val="28"/>
          <w:szCs w:val="28"/>
        </w:rPr>
        <w:t>.</w:t>
      </w:r>
      <w:r w:rsidR="00341726" w:rsidRPr="004E26F0">
        <w:rPr>
          <w:color w:val="auto"/>
          <w:sz w:val="28"/>
          <w:szCs w:val="28"/>
        </w:rPr>
        <w:t>9</w:t>
      </w:r>
      <w:r w:rsidR="00AF501E" w:rsidRPr="004E26F0">
        <w:rPr>
          <w:color w:val="auto"/>
          <w:sz w:val="28"/>
          <w:szCs w:val="28"/>
        </w:rPr>
        <w:t>.4</w:t>
      </w:r>
      <w:r w:rsidR="00E300A4" w:rsidRPr="004E26F0">
        <w:rPr>
          <w:color w:val="auto"/>
          <w:sz w:val="28"/>
          <w:szCs w:val="28"/>
        </w:rPr>
        <w:t xml:space="preserve"> </w:t>
      </w:r>
      <w:r w:rsidR="00447429" w:rsidRPr="004E26F0">
        <w:rPr>
          <w:color w:val="auto"/>
          <w:sz w:val="28"/>
          <w:szCs w:val="28"/>
        </w:rPr>
        <w:t xml:space="preserve">В магистратуре научно-педагогического направления объем цикла ПД составляет 53 академических кредитов в общем </w:t>
      </w:r>
      <w:r w:rsidR="00B004B5" w:rsidRPr="004E26F0">
        <w:rPr>
          <w:color w:val="auto"/>
          <w:sz w:val="28"/>
          <w:szCs w:val="28"/>
        </w:rPr>
        <w:t xml:space="preserve">объеме </w:t>
      </w:r>
      <w:r w:rsidR="00B004B5" w:rsidRPr="004E26F0">
        <w:rPr>
          <w:color w:val="auto"/>
          <w:sz w:val="28"/>
          <w:szCs w:val="28"/>
          <w:lang w:val="kk-KZ"/>
        </w:rPr>
        <w:t>ОП</w:t>
      </w:r>
      <w:r w:rsidR="00447429" w:rsidRPr="004E26F0">
        <w:rPr>
          <w:color w:val="auto"/>
          <w:sz w:val="28"/>
          <w:szCs w:val="28"/>
        </w:rPr>
        <w:t xml:space="preserve"> магистратуры.</w:t>
      </w:r>
    </w:p>
    <w:p w:rsidR="00E300A4" w:rsidRPr="004E26F0" w:rsidRDefault="009839A8" w:rsidP="00E300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4</w:t>
      </w:r>
      <w:r w:rsidR="00E300A4" w:rsidRPr="004E26F0">
        <w:rPr>
          <w:color w:val="auto"/>
          <w:sz w:val="28"/>
          <w:szCs w:val="28"/>
        </w:rPr>
        <w:t>.</w:t>
      </w:r>
      <w:r w:rsidR="00341726" w:rsidRPr="004E26F0">
        <w:rPr>
          <w:color w:val="auto"/>
          <w:sz w:val="28"/>
          <w:szCs w:val="28"/>
        </w:rPr>
        <w:t>9</w:t>
      </w:r>
      <w:r w:rsidR="00AF501E" w:rsidRPr="004E26F0">
        <w:rPr>
          <w:color w:val="auto"/>
          <w:sz w:val="28"/>
          <w:szCs w:val="28"/>
        </w:rPr>
        <w:t>.5</w:t>
      </w:r>
      <w:r w:rsidR="00E300A4" w:rsidRPr="004E26F0">
        <w:rPr>
          <w:color w:val="auto"/>
          <w:sz w:val="28"/>
          <w:szCs w:val="28"/>
        </w:rPr>
        <w:t xml:space="preserve"> </w:t>
      </w:r>
      <w:r w:rsidR="009611C8" w:rsidRPr="004E26F0">
        <w:rPr>
          <w:color w:val="auto"/>
          <w:sz w:val="28"/>
          <w:szCs w:val="28"/>
        </w:rPr>
        <w:t xml:space="preserve">В магистратуре профильного направления объем цикла ПД составляет не менее 29 академических кредитов в общем </w:t>
      </w:r>
      <w:r w:rsidR="00B004B5" w:rsidRPr="004E26F0">
        <w:rPr>
          <w:color w:val="auto"/>
          <w:sz w:val="28"/>
          <w:szCs w:val="28"/>
        </w:rPr>
        <w:t xml:space="preserve">объеме </w:t>
      </w:r>
      <w:r w:rsidR="00B004B5" w:rsidRPr="004E26F0">
        <w:rPr>
          <w:color w:val="auto"/>
          <w:sz w:val="28"/>
          <w:szCs w:val="28"/>
          <w:lang w:val="kk-KZ"/>
        </w:rPr>
        <w:t>ОП</w:t>
      </w:r>
      <w:r w:rsidR="009611C8" w:rsidRPr="004E26F0">
        <w:rPr>
          <w:color w:val="auto"/>
          <w:sz w:val="28"/>
          <w:szCs w:val="28"/>
        </w:rPr>
        <w:t xml:space="preserve"> магистратуры, которые распределяются между ВК и КВ самостоятельно ОВПО.</w:t>
      </w:r>
    </w:p>
    <w:p w:rsidR="00BD66B7" w:rsidRPr="004E26F0" w:rsidRDefault="009839A8" w:rsidP="00BD66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4</w:t>
      </w:r>
      <w:r w:rsidR="00341726" w:rsidRPr="004E26F0">
        <w:rPr>
          <w:color w:val="auto"/>
          <w:sz w:val="28"/>
          <w:szCs w:val="28"/>
        </w:rPr>
        <w:t>.10</w:t>
      </w:r>
      <w:r w:rsidR="00231DE9" w:rsidRPr="004E26F0">
        <w:rPr>
          <w:color w:val="auto"/>
          <w:sz w:val="28"/>
          <w:szCs w:val="28"/>
        </w:rPr>
        <w:t xml:space="preserve"> </w:t>
      </w:r>
      <w:r w:rsidR="00BD66B7" w:rsidRPr="004E26F0">
        <w:rPr>
          <w:color w:val="auto"/>
          <w:sz w:val="28"/>
          <w:szCs w:val="28"/>
        </w:rPr>
        <w:t>Основным критерием завершенности обучения по программам магистратуры является освоение обучающимся:</w:t>
      </w:r>
    </w:p>
    <w:p w:rsidR="00BD66B7" w:rsidRPr="004E26F0" w:rsidRDefault="00BD66B7" w:rsidP="00BD66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1) в научно-педагогической магистратуре не менее 120 академических кредитов за весь период обучения, включая все виды учебной и нау</w:t>
      </w:r>
      <w:r w:rsidR="00B77610" w:rsidRPr="004E26F0">
        <w:rPr>
          <w:color w:val="auto"/>
          <w:sz w:val="28"/>
          <w:szCs w:val="28"/>
        </w:rPr>
        <w:t>чной деятельности магистранта</w:t>
      </w:r>
      <w:r w:rsidRPr="004E26F0">
        <w:rPr>
          <w:color w:val="auto"/>
          <w:sz w:val="28"/>
          <w:szCs w:val="28"/>
        </w:rPr>
        <w:t>;</w:t>
      </w:r>
    </w:p>
    <w:p w:rsidR="00BD66B7" w:rsidRPr="004E26F0" w:rsidRDefault="00BD66B7" w:rsidP="00BD66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2) в профильной магистратуре не мене</w:t>
      </w:r>
      <w:r w:rsidR="00B77610" w:rsidRPr="004E26F0">
        <w:rPr>
          <w:color w:val="auto"/>
          <w:sz w:val="28"/>
          <w:szCs w:val="28"/>
        </w:rPr>
        <w:t>е 60 академических кредитов</w:t>
      </w:r>
      <w:r w:rsidRPr="004E26F0">
        <w:rPr>
          <w:color w:val="auto"/>
          <w:sz w:val="28"/>
          <w:szCs w:val="28"/>
        </w:rPr>
        <w:t>.</w:t>
      </w:r>
    </w:p>
    <w:p w:rsidR="00E300A4" w:rsidRPr="00B35185" w:rsidRDefault="009839A8" w:rsidP="00BD66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4</w:t>
      </w:r>
      <w:r w:rsidR="00E300A4" w:rsidRPr="00B35185">
        <w:rPr>
          <w:color w:val="auto"/>
          <w:sz w:val="28"/>
          <w:szCs w:val="28"/>
        </w:rPr>
        <w:t>.</w:t>
      </w:r>
      <w:r w:rsidR="00341726">
        <w:rPr>
          <w:color w:val="auto"/>
          <w:sz w:val="28"/>
          <w:szCs w:val="28"/>
        </w:rPr>
        <w:t>11</w:t>
      </w:r>
      <w:r w:rsidR="00E300A4" w:rsidRPr="00B35185">
        <w:rPr>
          <w:color w:val="auto"/>
          <w:sz w:val="28"/>
          <w:szCs w:val="28"/>
        </w:rPr>
        <w:t xml:space="preserve"> Программы дисциплин и модулей, как правило, имеют междисциплинарный и мультидисциплинарный характер, обеспечивающий подготовку кадров на стыке ряда областей знаний.</w:t>
      </w:r>
    </w:p>
    <w:p w:rsidR="00FA7D63" w:rsidRPr="00B35185" w:rsidRDefault="009839A8" w:rsidP="00FA7D6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4</w:t>
      </w:r>
      <w:r w:rsidR="00341726">
        <w:rPr>
          <w:color w:val="auto"/>
          <w:sz w:val="28"/>
          <w:szCs w:val="28"/>
        </w:rPr>
        <w:t>.12</w:t>
      </w:r>
      <w:r w:rsidR="00FA7D63" w:rsidRPr="00B35185">
        <w:rPr>
          <w:color w:val="auto"/>
          <w:sz w:val="28"/>
          <w:szCs w:val="28"/>
        </w:rPr>
        <w:t xml:space="preserve"> Магистратура по научно-педагогическому направлению реализо</w:t>
      </w:r>
      <w:r w:rsidR="00B004B5">
        <w:rPr>
          <w:color w:val="auto"/>
          <w:sz w:val="28"/>
          <w:szCs w:val="28"/>
        </w:rPr>
        <w:t xml:space="preserve">вывает </w:t>
      </w:r>
      <w:r w:rsidR="00B004B5">
        <w:rPr>
          <w:color w:val="auto"/>
          <w:sz w:val="28"/>
          <w:szCs w:val="28"/>
          <w:lang w:val="kk-KZ"/>
        </w:rPr>
        <w:t>ОП</w:t>
      </w:r>
      <w:r w:rsidR="00FA7D63" w:rsidRPr="00B35185">
        <w:rPr>
          <w:color w:val="auto"/>
          <w:sz w:val="28"/>
          <w:szCs w:val="28"/>
        </w:rPr>
        <w:t xml:space="preserve"> послевузовского образования по подготовке научных и научно-педагогических кадров для ВУЗов и научных организаций, обладающих углубленной научно-педагогической и исследовательской подготовкой.</w:t>
      </w:r>
    </w:p>
    <w:p w:rsidR="00B123CD" w:rsidRPr="00B35185" w:rsidRDefault="009839A8" w:rsidP="00B123C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35185">
        <w:rPr>
          <w:color w:val="auto"/>
          <w:sz w:val="28"/>
          <w:szCs w:val="28"/>
        </w:rPr>
        <w:t>4</w:t>
      </w:r>
      <w:r w:rsidR="00341726">
        <w:rPr>
          <w:color w:val="auto"/>
          <w:sz w:val="28"/>
          <w:szCs w:val="28"/>
        </w:rPr>
        <w:t>.13</w:t>
      </w:r>
      <w:r w:rsidR="00FA7D63" w:rsidRPr="00B35185">
        <w:rPr>
          <w:color w:val="auto"/>
          <w:sz w:val="28"/>
          <w:szCs w:val="28"/>
        </w:rPr>
        <w:t xml:space="preserve"> Магистратура по профильному направлению реализо</w:t>
      </w:r>
      <w:r w:rsidR="00B004B5">
        <w:rPr>
          <w:color w:val="auto"/>
          <w:sz w:val="28"/>
          <w:szCs w:val="28"/>
        </w:rPr>
        <w:t xml:space="preserve">вывает </w:t>
      </w:r>
      <w:r w:rsidR="00B004B5">
        <w:rPr>
          <w:color w:val="auto"/>
          <w:sz w:val="28"/>
          <w:szCs w:val="28"/>
          <w:lang w:val="kk-KZ"/>
        </w:rPr>
        <w:t>ОП</w:t>
      </w:r>
      <w:r w:rsidR="00FA7D63" w:rsidRPr="00B35185">
        <w:rPr>
          <w:color w:val="auto"/>
          <w:sz w:val="28"/>
          <w:szCs w:val="28"/>
        </w:rPr>
        <w:t xml:space="preserve"> послевузовского образования по подготовке управленческих кадров для отраслей экономики, медицины, права, образования, искусства, сферы услуг и бизнеса, сферы обороны и национальной безопасности, правоохранительной деятельности, обладающих углубленной профессиональной подготовкой.</w:t>
      </w:r>
    </w:p>
    <w:p w:rsidR="00972410" w:rsidRPr="00972410" w:rsidRDefault="00341726" w:rsidP="003F50F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4.14</w:t>
      </w:r>
      <w:r w:rsidR="00972410" w:rsidRPr="00972410">
        <w:rPr>
          <w:color w:val="auto"/>
          <w:sz w:val="28"/>
          <w:szCs w:val="28"/>
        </w:rPr>
        <w:t xml:space="preserve"> </w:t>
      </w:r>
      <w:r w:rsidR="003F50F8" w:rsidRPr="003F50F8">
        <w:rPr>
          <w:color w:val="auto"/>
          <w:sz w:val="28"/>
          <w:szCs w:val="28"/>
        </w:rPr>
        <w:t xml:space="preserve">Подготовка кадров в магистратуре осуществляется </w:t>
      </w:r>
      <w:r w:rsidR="00B004B5">
        <w:rPr>
          <w:color w:val="auto"/>
          <w:sz w:val="28"/>
          <w:szCs w:val="28"/>
        </w:rPr>
        <w:t xml:space="preserve">на базе </w:t>
      </w:r>
      <w:r w:rsidR="00B004B5">
        <w:rPr>
          <w:color w:val="auto"/>
          <w:sz w:val="28"/>
          <w:szCs w:val="28"/>
          <w:lang w:val="kk-KZ"/>
        </w:rPr>
        <w:t>ОП</w:t>
      </w:r>
      <w:r w:rsidR="003F50F8" w:rsidRPr="003F50F8">
        <w:rPr>
          <w:color w:val="auto"/>
          <w:sz w:val="28"/>
          <w:szCs w:val="28"/>
        </w:rPr>
        <w:t xml:space="preserve"> высшего образования. При поступлении и совпадении п</w:t>
      </w:r>
      <w:r w:rsidR="00B004B5">
        <w:rPr>
          <w:color w:val="auto"/>
          <w:sz w:val="28"/>
          <w:szCs w:val="28"/>
        </w:rPr>
        <w:t xml:space="preserve">рофиля </w:t>
      </w:r>
      <w:r w:rsidR="00B004B5">
        <w:rPr>
          <w:color w:val="auto"/>
          <w:sz w:val="28"/>
          <w:szCs w:val="28"/>
          <w:lang w:val="kk-KZ"/>
        </w:rPr>
        <w:t>ОП</w:t>
      </w:r>
      <w:r w:rsidR="003F50F8" w:rsidRPr="003F50F8">
        <w:rPr>
          <w:color w:val="auto"/>
          <w:sz w:val="28"/>
          <w:szCs w:val="28"/>
        </w:rPr>
        <w:t xml:space="preserve"> магистратуры с программой высшего образования результаты обучения предыдущего уровня признаются автоматически; при несовпадении п</w:t>
      </w:r>
      <w:r w:rsidR="00B004B5">
        <w:rPr>
          <w:color w:val="auto"/>
          <w:sz w:val="28"/>
          <w:szCs w:val="28"/>
        </w:rPr>
        <w:t xml:space="preserve">рофиля </w:t>
      </w:r>
      <w:r w:rsidR="00B004B5">
        <w:rPr>
          <w:color w:val="auto"/>
          <w:sz w:val="28"/>
          <w:szCs w:val="28"/>
          <w:lang w:val="kk-KZ"/>
        </w:rPr>
        <w:t>ОП</w:t>
      </w:r>
      <w:r w:rsidR="003F50F8" w:rsidRPr="003F50F8">
        <w:rPr>
          <w:color w:val="auto"/>
          <w:sz w:val="28"/>
          <w:szCs w:val="28"/>
        </w:rPr>
        <w:t xml:space="preserve"> магистрат</w:t>
      </w:r>
      <w:r w:rsidR="00B004B5">
        <w:rPr>
          <w:color w:val="auto"/>
          <w:sz w:val="28"/>
          <w:szCs w:val="28"/>
        </w:rPr>
        <w:t xml:space="preserve">уры с </w:t>
      </w:r>
      <w:r w:rsidR="00B004B5">
        <w:rPr>
          <w:color w:val="auto"/>
          <w:sz w:val="28"/>
          <w:szCs w:val="28"/>
          <w:lang w:val="kk-KZ"/>
        </w:rPr>
        <w:t>ОП</w:t>
      </w:r>
      <w:r w:rsidR="003F50F8" w:rsidRPr="003F50F8">
        <w:rPr>
          <w:color w:val="auto"/>
          <w:sz w:val="28"/>
          <w:szCs w:val="28"/>
        </w:rPr>
        <w:t xml:space="preserve"> высшего образования магистранту устанавливаются </w:t>
      </w:r>
      <w:proofErr w:type="spellStart"/>
      <w:r w:rsidR="003F50F8" w:rsidRPr="003F50F8">
        <w:rPr>
          <w:color w:val="auto"/>
          <w:sz w:val="28"/>
          <w:szCs w:val="28"/>
        </w:rPr>
        <w:t>прер</w:t>
      </w:r>
      <w:r w:rsidR="003F50F8">
        <w:rPr>
          <w:color w:val="auto"/>
          <w:sz w:val="28"/>
          <w:szCs w:val="28"/>
        </w:rPr>
        <w:t>еквизиты</w:t>
      </w:r>
      <w:proofErr w:type="spellEnd"/>
      <w:r w:rsidR="003F50F8">
        <w:rPr>
          <w:color w:val="auto"/>
          <w:sz w:val="28"/>
          <w:szCs w:val="28"/>
        </w:rPr>
        <w:t xml:space="preserve"> для освоения</w:t>
      </w:r>
      <w:r w:rsidR="003F50F8" w:rsidRPr="003F50F8">
        <w:rPr>
          <w:color w:val="auto"/>
          <w:sz w:val="28"/>
          <w:szCs w:val="28"/>
        </w:rPr>
        <w:t>.</w:t>
      </w:r>
      <w:r w:rsidR="003F50F8">
        <w:rPr>
          <w:color w:val="auto"/>
          <w:sz w:val="28"/>
          <w:szCs w:val="28"/>
        </w:rPr>
        <w:t xml:space="preserve"> </w:t>
      </w:r>
      <w:proofErr w:type="spellStart"/>
      <w:r w:rsidR="003F50F8" w:rsidRPr="003F50F8">
        <w:rPr>
          <w:color w:val="auto"/>
          <w:sz w:val="28"/>
          <w:szCs w:val="28"/>
        </w:rPr>
        <w:t>Пререквизиты</w:t>
      </w:r>
      <w:proofErr w:type="spellEnd"/>
      <w:r w:rsidR="003F50F8" w:rsidRPr="003F50F8">
        <w:rPr>
          <w:color w:val="auto"/>
          <w:sz w:val="28"/>
          <w:szCs w:val="28"/>
        </w:rPr>
        <w:t xml:space="preserve"> осваиваются на платной основе</w:t>
      </w:r>
      <w:r w:rsidR="003F50F8">
        <w:rPr>
          <w:color w:val="auto"/>
          <w:sz w:val="28"/>
          <w:szCs w:val="28"/>
        </w:rPr>
        <w:t>.</w:t>
      </w:r>
    </w:p>
    <w:p w:rsidR="00996975" w:rsidRDefault="009839A8" w:rsidP="0099697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F501E">
        <w:rPr>
          <w:color w:val="auto"/>
          <w:sz w:val="28"/>
          <w:szCs w:val="28"/>
        </w:rPr>
        <w:t>.</w:t>
      </w:r>
      <w:r w:rsidR="00341726">
        <w:rPr>
          <w:color w:val="auto"/>
          <w:sz w:val="28"/>
          <w:szCs w:val="28"/>
        </w:rPr>
        <w:t>15</w:t>
      </w:r>
      <w:r w:rsidR="00A84F52" w:rsidRPr="00A84F52">
        <w:rPr>
          <w:color w:val="auto"/>
          <w:sz w:val="28"/>
          <w:szCs w:val="28"/>
        </w:rPr>
        <w:t xml:space="preserve"> </w:t>
      </w:r>
      <w:r w:rsidR="00996975" w:rsidRPr="00A84F52">
        <w:rPr>
          <w:color w:val="auto"/>
          <w:sz w:val="28"/>
          <w:szCs w:val="28"/>
        </w:rPr>
        <w:t>Магистрант обучается на основе индивидуального плана работы, который составляется под руководством научного руководителя.</w:t>
      </w:r>
    </w:p>
    <w:p w:rsidR="00996975" w:rsidRPr="00527C31" w:rsidRDefault="00996975" w:rsidP="009969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Индивидуальный план работы магистранта составляется на весь период обучения и включает следующие разделы:</w:t>
      </w:r>
    </w:p>
    <w:p w:rsidR="00996975" w:rsidRPr="00527C31" w:rsidRDefault="00996975" w:rsidP="0099697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Pr="00527C31">
        <w:rPr>
          <w:color w:val="auto"/>
          <w:sz w:val="28"/>
          <w:szCs w:val="28"/>
        </w:rPr>
        <w:t>ИУП (при необходимости ежегодно уточняются);</w:t>
      </w:r>
    </w:p>
    <w:p w:rsidR="00996975" w:rsidRPr="00527C31" w:rsidRDefault="00996975" w:rsidP="0099697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Pr="00527C31">
        <w:rPr>
          <w:color w:val="auto"/>
          <w:sz w:val="28"/>
          <w:szCs w:val="28"/>
        </w:rPr>
        <w:t>научно-исследовательская (экспериментально-исследовательская) работа (тема, направление исследования, сроки и форма отчетности);</w:t>
      </w:r>
    </w:p>
    <w:p w:rsidR="00996975" w:rsidRPr="00527C31" w:rsidRDefault="00996975" w:rsidP="00996975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Pr="00527C31">
        <w:rPr>
          <w:color w:val="auto"/>
          <w:sz w:val="28"/>
          <w:szCs w:val="28"/>
        </w:rPr>
        <w:t>практика (программа, база, сроки и форма отчетности);</w:t>
      </w:r>
    </w:p>
    <w:p w:rsidR="00996975" w:rsidRPr="00527C31" w:rsidRDefault="00996975" w:rsidP="0099697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Pr="00527C31">
        <w:rPr>
          <w:color w:val="auto"/>
          <w:sz w:val="28"/>
          <w:szCs w:val="28"/>
        </w:rPr>
        <w:t>тема магистерской диссертации/проекта с обоснованием и структурой;</w:t>
      </w:r>
    </w:p>
    <w:p w:rsidR="00996975" w:rsidRPr="00527C31" w:rsidRDefault="00996975" w:rsidP="00996975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Pr="00527C31">
        <w:rPr>
          <w:color w:val="auto"/>
          <w:sz w:val="28"/>
          <w:szCs w:val="28"/>
        </w:rPr>
        <w:t>план выполнения магистерской диссертации/проекта;</w:t>
      </w:r>
    </w:p>
    <w:p w:rsidR="00996975" w:rsidRPr="00527C31" w:rsidRDefault="00996975" w:rsidP="00996975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 w:rsidRPr="00527C31">
        <w:rPr>
          <w:color w:val="auto"/>
          <w:sz w:val="28"/>
          <w:szCs w:val="28"/>
        </w:rPr>
        <w:t>план научных публикаций, стажировок.</w:t>
      </w:r>
    </w:p>
    <w:p w:rsidR="00996975" w:rsidRDefault="00996975" w:rsidP="009969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ИУП составляется магистрантом и его научным р</w:t>
      </w:r>
      <w:r>
        <w:rPr>
          <w:color w:val="auto"/>
          <w:sz w:val="28"/>
          <w:szCs w:val="28"/>
        </w:rPr>
        <w:t>уководителем, согласовывается с</w:t>
      </w:r>
      <w:r w:rsidRPr="00527C31">
        <w:rPr>
          <w:color w:val="auto"/>
          <w:sz w:val="28"/>
          <w:szCs w:val="28"/>
        </w:rPr>
        <w:t xml:space="preserve"> Офисом Регистратора и представляется на утверждение декану факультета. После утверждения один экземпляр ИУП остается у обучающегося, экземпляр хранится на кафедре.</w:t>
      </w:r>
    </w:p>
    <w:p w:rsidR="003D1B70" w:rsidRPr="004E26F0" w:rsidRDefault="00360D51" w:rsidP="003D1B7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 xml:space="preserve">4.16 </w:t>
      </w:r>
      <w:r w:rsidR="003D1B70" w:rsidRPr="004E26F0">
        <w:rPr>
          <w:color w:val="auto"/>
          <w:sz w:val="28"/>
          <w:szCs w:val="28"/>
        </w:rPr>
        <w:t>Учебная нагрузка измеряется временем, требуемым магистранту для изучения учебной дисциплины, модуля ил</w:t>
      </w:r>
      <w:r w:rsidR="00B004B5" w:rsidRPr="004E26F0">
        <w:rPr>
          <w:color w:val="auto"/>
          <w:sz w:val="28"/>
          <w:szCs w:val="28"/>
        </w:rPr>
        <w:t xml:space="preserve">и всей </w:t>
      </w:r>
      <w:r w:rsidR="00B004B5" w:rsidRPr="004E26F0">
        <w:rPr>
          <w:color w:val="auto"/>
          <w:sz w:val="28"/>
          <w:szCs w:val="28"/>
          <w:lang w:val="kk-KZ"/>
        </w:rPr>
        <w:t>ОП</w:t>
      </w:r>
      <w:r w:rsidR="003D1B70" w:rsidRPr="004E26F0">
        <w:rPr>
          <w:color w:val="auto"/>
          <w:sz w:val="28"/>
          <w:szCs w:val="28"/>
        </w:rPr>
        <w:t xml:space="preserve"> магистратуры и необходимой для достижения установленных результатов обучения в образовательной программе магистратуры.</w:t>
      </w:r>
    </w:p>
    <w:p w:rsidR="003D1B70" w:rsidRPr="004E26F0" w:rsidRDefault="003D1B70" w:rsidP="003D1B7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Учебная нагрузка включает всю учебную деятельность магистранта – лекции, семинары, групповые занятия, групповые упражнения, практические занятия, курсовые работы (проекты), практическую и лабораторные работу, студийные занятия, практику, научную или профессиональную стажировку, научно-исследовательскую работу (экспериментально-исследовательскую работу), выполнение магистерской диссертации (проекта), самостоятельную работу, в том числе под руководством преподавателя.</w:t>
      </w:r>
    </w:p>
    <w:p w:rsidR="000A6FB7" w:rsidRPr="004E26F0" w:rsidRDefault="000A6FB7" w:rsidP="00F961A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Полная учебная нагрузка одного учебного года соответствует не менее 60 академическим кр</w:t>
      </w:r>
      <w:r w:rsidR="00BA6100" w:rsidRPr="004E26F0">
        <w:rPr>
          <w:color w:val="auto"/>
          <w:sz w:val="28"/>
          <w:szCs w:val="28"/>
        </w:rPr>
        <w:t xml:space="preserve">едитам и соответствует не менее </w:t>
      </w:r>
      <w:r w:rsidRPr="004E26F0">
        <w:rPr>
          <w:color w:val="auto"/>
          <w:sz w:val="28"/>
          <w:szCs w:val="28"/>
        </w:rPr>
        <w:t>1800 академическим часам за один учебный год. При этом в течение одного семестра обучающийся осваивает не менее 30 академических кредитов.</w:t>
      </w:r>
    </w:p>
    <w:p w:rsidR="00C814FD" w:rsidRPr="004E26F0" w:rsidRDefault="00C814FD" w:rsidP="00F961A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Один академический кредит соответствует 30 академическим часам.</w:t>
      </w:r>
    </w:p>
    <w:p w:rsidR="00972410" w:rsidRDefault="004E26F0" w:rsidP="00B123C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4.17 </w:t>
      </w:r>
      <w:r w:rsidR="00972410" w:rsidRPr="00527C31">
        <w:rPr>
          <w:color w:val="auto"/>
          <w:sz w:val="28"/>
          <w:szCs w:val="28"/>
        </w:rPr>
        <w:t>Сроки, место проведения и продолжительность аудиторной работы магистрантов регламентируются расписанием, утверждаемым членом Правления – проректором по академическим вопросам.</w:t>
      </w:r>
    </w:p>
    <w:p w:rsidR="00972410" w:rsidRDefault="00972410" w:rsidP="00341726">
      <w:pPr>
        <w:pStyle w:val="Default"/>
        <w:jc w:val="both"/>
        <w:rPr>
          <w:color w:val="auto"/>
          <w:sz w:val="28"/>
          <w:szCs w:val="28"/>
        </w:rPr>
      </w:pPr>
    </w:p>
    <w:p w:rsidR="004E26F0" w:rsidRDefault="004E26F0" w:rsidP="00341726">
      <w:pPr>
        <w:pStyle w:val="Default"/>
        <w:jc w:val="both"/>
        <w:rPr>
          <w:color w:val="auto"/>
          <w:sz w:val="28"/>
          <w:szCs w:val="28"/>
        </w:rPr>
      </w:pPr>
    </w:p>
    <w:p w:rsidR="003F50F8" w:rsidRPr="00527C31" w:rsidRDefault="003F50F8" w:rsidP="003F50F8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527C31">
        <w:rPr>
          <w:b/>
          <w:color w:val="auto"/>
          <w:sz w:val="28"/>
          <w:szCs w:val="28"/>
        </w:rPr>
        <w:lastRenderedPageBreak/>
        <w:t>5 Учебно-методическое сопровождение образовательных программ</w:t>
      </w:r>
    </w:p>
    <w:p w:rsidR="003F50F8" w:rsidRPr="00527C31" w:rsidRDefault="003F50F8" w:rsidP="003F50F8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CF3E20" w:rsidRPr="00527C31" w:rsidRDefault="003F50F8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 xml:space="preserve">5.1 Учебно-методическое сопровождение образовательных программ </w:t>
      </w:r>
      <w:r w:rsidR="00CF3E20" w:rsidRPr="00527C31">
        <w:rPr>
          <w:color w:val="auto"/>
          <w:sz w:val="28"/>
          <w:szCs w:val="28"/>
        </w:rPr>
        <w:t>представляет собой учебно-методический комплекс образовательной программы (далее – УМК ОП): систему нормативной и учебно-методической документации, средств обучения и контроля, необходимых для проектирования и реализации компетентностной модели обучающегося.</w:t>
      </w:r>
    </w:p>
    <w:p w:rsidR="00CF3E20" w:rsidRPr="00527C31" w:rsidRDefault="00CF3E20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5.2 УМК ОП разрабатываются выпускающей кафедрой на основе утвержденных образовательных программ, а также нормативно-правовых документов по вопросам образовательной деятельности.</w:t>
      </w:r>
    </w:p>
    <w:p w:rsidR="00CF3E20" w:rsidRPr="00527C31" w:rsidRDefault="00CF3E20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5.3 УМК ОП создается с целью:</w:t>
      </w:r>
    </w:p>
    <w:p w:rsidR="00CF3E20" w:rsidRPr="00527C31" w:rsidRDefault="00CF3E20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оказания методической и практической помощи обучающимся в освоении учебного материала;</w:t>
      </w:r>
    </w:p>
    <w:p w:rsidR="00CF3E20" w:rsidRPr="00527C31" w:rsidRDefault="00CF3E20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систематизации и оптимизации учебного материала по образовательной программе;</w:t>
      </w:r>
    </w:p>
    <w:p w:rsidR="00CF3E20" w:rsidRPr="00527C31" w:rsidRDefault="00CF3E20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 xml:space="preserve">- обеспечения повышения качества и непрерывности теоретической и практической подготовки выпускников </w:t>
      </w:r>
      <w:r w:rsidR="00B810E3" w:rsidRPr="00527C31">
        <w:rPr>
          <w:color w:val="auto"/>
          <w:sz w:val="28"/>
          <w:szCs w:val="28"/>
        </w:rPr>
        <w:t>по уровню подготовки;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улучшения планирования учебных занятий, всех видов практики и самостоятельной работы обучающихся;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повышения качества промежуточной и итоговой аттестации.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5.4 УМК ОП включает следующие структурные элементы: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Профессиональный стандарт (при наличии утвержденного стандарта).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Образовательная программа.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Каталог элективных дисциплин.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Кадровый справочник кафедры.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Рабочий учебный план.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Сведения о наличии фонда учебной и научной литературы. Сведения о наличии фонда учебной и научной литературы на цифровых носителях.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Программа и методические указания по прохождению профессиональной практики.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- Методические указания по выполнению магистерской диссертации.</w:t>
      </w:r>
    </w:p>
    <w:p w:rsidR="00B810E3" w:rsidRPr="00527C31" w:rsidRDefault="00B810E3" w:rsidP="00CF3E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 xml:space="preserve">- </w:t>
      </w:r>
      <w:proofErr w:type="spellStart"/>
      <w:r w:rsidRPr="00527C31">
        <w:rPr>
          <w:color w:val="auto"/>
          <w:sz w:val="28"/>
          <w:szCs w:val="28"/>
        </w:rPr>
        <w:t>Силлабусы</w:t>
      </w:r>
      <w:proofErr w:type="spellEnd"/>
      <w:r w:rsidRPr="00527C31">
        <w:rPr>
          <w:color w:val="auto"/>
          <w:sz w:val="28"/>
          <w:szCs w:val="28"/>
        </w:rPr>
        <w:t xml:space="preserve"> </w:t>
      </w:r>
      <w:r w:rsidR="00AE3ADF" w:rsidRPr="00527C31">
        <w:rPr>
          <w:color w:val="auto"/>
          <w:sz w:val="28"/>
          <w:szCs w:val="28"/>
        </w:rPr>
        <w:t>по всем дисциплинам для всех курсов обучения.</w:t>
      </w:r>
    </w:p>
    <w:p w:rsidR="00CF3E20" w:rsidRPr="003F50F8" w:rsidRDefault="00AE3ADF" w:rsidP="003F262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5.5 Учебно-методические комплексы дисциплин (далее – УМКД) включает в себя такие разделы, как рабочая (модульная) учебная программа (</w:t>
      </w:r>
      <w:r w:rsidRPr="00527C31">
        <w:rPr>
          <w:color w:val="auto"/>
          <w:sz w:val="28"/>
          <w:szCs w:val="28"/>
          <w:lang w:val="en-US"/>
        </w:rPr>
        <w:t>Syllabus</w:t>
      </w:r>
      <w:r w:rsidRPr="00527C31">
        <w:rPr>
          <w:color w:val="auto"/>
          <w:sz w:val="28"/>
          <w:szCs w:val="28"/>
        </w:rPr>
        <w:t xml:space="preserve">), тезисы лекций по темам, планы проведения практических/семинарских и лабораторных и методические рекомендации по выполнению заданий, задания для самостоятельной работы обучающегося и методические рекомендации по их выполнению, материалы для текущего, рубежного и  промежуточной аттестации. </w:t>
      </w:r>
      <w:proofErr w:type="spellStart"/>
      <w:r w:rsidRPr="00527C31">
        <w:rPr>
          <w:color w:val="auto"/>
          <w:sz w:val="28"/>
          <w:szCs w:val="28"/>
        </w:rPr>
        <w:t>Силлабус</w:t>
      </w:r>
      <w:proofErr w:type="spellEnd"/>
      <w:r w:rsidRPr="00527C31">
        <w:rPr>
          <w:color w:val="auto"/>
          <w:sz w:val="28"/>
          <w:szCs w:val="28"/>
        </w:rPr>
        <w:t xml:space="preserve"> содержит информацию о периоде прохождения дисциплины, ее объеме в кредитах, </w:t>
      </w:r>
      <w:proofErr w:type="spellStart"/>
      <w:r w:rsidRPr="00527C31">
        <w:rPr>
          <w:color w:val="auto"/>
          <w:sz w:val="28"/>
          <w:szCs w:val="28"/>
        </w:rPr>
        <w:t>пререквизитах</w:t>
      </w:r>
      <w:proofErr w:type="spellEnd"/>
      <w:r w:rsidRPr="00527C31">
        <w:rPr>
          <w:color w:val="auto"/>
          <w:sz w:val="28"/>
          <w:szCs w:val="28"/>
        </w:rPr>
        <w:t xml:space="preserve">, </w:t>
      </w:r>
      <w:proofErr w:type="spellStart"/>
      <w:r w:rsidRPr="00527C31">
        <w:rPr>
          <w:color w:val="auto"/>
          <w:sz w:val="28"/>
          <w:szCs w:val="28"/>
        </w:rPr>
        <w:t>постреквизитах</w:t>
      </w:r>
      <w:proofErr w:type="spellEnd"/>
      <w:r w:rsidRPr="00527C31">
        <w:rPr>
          <w:color w:val="auto"/>
          <w:sz w:val="28"/>
          <w:szCs w:val="28"/>
        </w:rPr>
        <w:t xml:space="preserve">, компетенциях, обретаемых по окончание курса, </w:t>
      </w:r>
      <w:r w:rsidRPr="00527C31">
        <w:rPr>
          <w:color w:val="auto"/>
          <w:sz w:val="28"/>
          <w:szCs w:val="28"/>
        </w:rPr>
        <w:lastRenderedPageBreak/>
        <w:t xml:space="preserve">тематическом плане дисциплины и методах ее преподавания, политике оценивания и политике курса, обязательной </w:t>
      </w:r>
      <w:r w:rsidR="003F262C" w:rsidRPr="00527C31">
        <w:rPr>
          <w:color w:val="auto"/>
          <w:sz w:val="28"/>
          <w:szCs w:val="28"/>
        </w:rPr>
        <w:t>и дополнительной литературе.</w:t>
      </w:r>
    </w:p>
    <w:p w:rsidR="00A8666E" w:rsidRDefault="00A8666E" w:rsidP="00FA7D6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758E8" w:rsidRPr="003C2FE1" w:rsidRDefault="004758E8" w:rsidP="004758E8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6 </w:t>
      </w:r>
      <w:r w:rsidRPr="003C2FE1">
        <w:rPr>
          <w:b/>
          <w:color w:val="auto"/>
          <w:sz w:val="28"/>
          <w:szCs w:val="28"/>
        </w:rPr>
        <w:t xml:space="preserve">Организация и прохождение </w:t>
      </w:r>
      <w:r>
        <w:rPr>
          <w:b/>
          <w:color w:val="auto"/>
          <w:sz w:val="28"/>
          <w:szCs w:val="28"/>
        </w:rPr>
        <w:t>профессиональной практики</w:t>
      </w:r>
    </w:p>
    <w:p w:rsidR="004758E8" w:rsidRPr="003C2FE1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043CDE">
        <w:rPr>
          <w:color w:val="auto"/>
          <w:sz w:val="28"/>
          <w:szCs w:val="28"/>
        </w:rPr>
        <w:t>.1 Обязательным компонентом магистерской программы являются:</w:t>
      </w: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1) практическая подготовка магистрантов, включающая различные виды практик, научных или профессиональных стажировок;</w:t>
      </w: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2) научно-исследовательская работа, включающая выполнение магистерской диссертации для научно-педагогической магистратуры или экспериментально-исследовательская работа, включающая выполнение магистерского проекта для профильной магистратуры.</w:t>
      </w: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043CDE">
        <w:rPr>
          <w:color w:val="auto"/>
          <w:sz w:val="28"/>
          <w:szCs w:val="28"/>
        </w:rPr>
        <w:t>.2</w:t>
      </w:r>
      <w:r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  <w:lang w:val="kk-KZ"/>
        </w:rPr>
        <w:t>П</w:t>
      </w:r>
      <w:r w:rsidRPr="00043CDE">
        <w:rPr>
          <w:color w:val="auto"/>
          <w:sz w:val="28"/>
          <w:szCs w:val="28"/>
        </w:rPr>
        <w:t xml:space="preserve"> научно-педагогической магистратуры включает два вида практик, которые проводятся параллельно с теоретическим обучением или в отдельный период:</w:t>
      </w: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1) педагогическую в цикле БД – в ВУЗе;</w:t>
      </w: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2) исследовательскую в цикле ПД – по месту выполнения диссертации.</w:t>
      </w:r>
    </w:p>
    <w:p w:rsidR="004758E8" w:rsidRPr="003C2FE1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 </w:t>
      </w:r>
      <w:r w:rsidRPr="008A144F">
        <w:rPr>
          <w:color w:val="auto"/>
          <w:sz w:val="28"/>
          <w:szCs w:val="28"/>
        </w:rPr>
        <w:t>Общее руководство и организация практики магистранта осуществляется выпускающей кафедрой.</w:t>
      </w: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3C2FE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 Педагогическая практика</w:t>
      </w:r>
      <w:r w:rsidRPr="003C2FE1">
        <w:rPr>
          <w:color w:val="auto"/>
          <w:sz w:val="28"/>
          <w:szCs w:val="28"/>
        </w:rPr>
        <w:t xml:space="preserve"> </w:t>
      </w:r>
      <w:r w:rsidRPr="00043CDE">
        <w:rPr>
          <w:color w:val="auto"/>
          <w:sz w:val="28"/>
          <w:szCs w:val="28"/>
        </w:rPr>
        <w:t>проводится с целью формирования практических навыков методики преподавания и обучения. При этом магистранты привлекаются к проведению занятий в</w:t>
      </w:r>
      <w:r w:rsidR="00107AE3">
        <w:rPr>
          <w:color w:val="auto"/>
          <w:sz w:val="28"/>
          <w:szCs w:val="28"/>
        </w:rPr>
        <w:t xml:space="preserve"> бакалавриате по усмотрению Университета</w:t>
      </w:r>
      <w:r w:rsidRPr="00043CDE">
        <w:rPr>
          <w:color w:val="auto"/>
          <w:sz w:val="28"/>
          <w:szCs w:val="28"/>
        </w:rPr>
        <w:t xml:space="preserve">. </w:t>
      </w:r>
    </w:p>
    <w:p w:rsidR="004758E8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6.4.1 Руководство педагогической практикой магистранта осуществляет </w:t>
      </w:r>
      <w:r w:rsidRPr="008A144F">
        <w:rPr>
          <w:color w:val="auto"/>
          <w:sz w:val="28"/>
          <w:szCs w:val="28"/>
        </w:rPr>
        <w:t xml:space="preserve">преподаватель кафедры </w:t>
      </w:r>
      <w:r>
        <w:rPr>
          <w:color w:val="auto"/>
          <w:sz w:val="28"/>
          <w:szCs w:val="28"/>
        </w:rPr>
        <w:t>«Личностное развитие и образование» Университета.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D217B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4.2</w:t>
      </w:r>
      <w:r w:rsidRPr="00D217BF">
        <w:rPr>
          <w:color w:val="auto"/>
          <w:sz w:val="28"/>
          <w:szCs w:val="28"/>
        </w:rPr>
        <w:t xml:space="preserve"> Задачами педагогической практики являются: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расширение и закрепление системы теоретических знаний по психолого-педагогическим и специальным дисциплинам магистерских программ;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изучение структуры и содержания нормативных документов образовательной деятельности;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изучение учебно-методического опыта ведущих преподавателей;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формирование общепедагогических умений и навыков магистранта, в том числе умений обоснованно отбирать учебный материал и организовывать учебные занятия;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развитие умений выбирать и использовать современные формы и методы обучения,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формирование навыков использования современных информационных средств обучения;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формирование творческого подхода к педагогической деятельности.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3C2FE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5</w:t>
      </w:r>
      <w:r w:rsidRPr="003C2FE1">
        <w:rPr>
          <w:color w:val="auto"/>
          <w:sz w:val="28"/>
          <w:szCs w:val="28"/>
        </w:rPr>
        <w:t xml:space="preserve"> </w:t>
      </w:r>
      <w:r w:rsidRPr="00D217BF">
        <w:rPr>
          <w:color w:val="auto"/>
          <w:sz w:val="28"/>
          <w:szCs w:val="28"/>
        </w:rPr>
        <w:t>Иссл</w:t>
      </w:r>
      <w:r w:rsidR="001A2C93">
        <w:rPr>
          <w:color w:val="auto"/>
          <w:sz w:val="28"/>
          <w:szCs w:val="28"/>
        </w:rPr>
        <w:t>едовательская практика</w:t>
      </w:r>
      <w:r w:rsidRPr="00D217BF">
        <w:rPr>
          <w:color w:val="auto"/>
          <w:sz w:val="28"/>
          <w:szCs w:val="28"/>
        </w:rPr>
        <w:t xml:space="preserve"> </w:t>
      </w:r>
      <w:r w:rsidRPr="00043CDE">
        <w:rPr>
          <w:color w:val="auto"/>
          <w:sz w:val="28"/>
          <w:szCs w:val="28"/>
        </w:rPr>
        <w:t>проводится с целью ознакомления с новейшими теоретическими, методологическими и технологическими достижениями отечеств</w:t>
      </w:r>
      <w:r>
        <w:rPr>
          <w:color w:val="auto"/>
          <w:sz w:val="28"/>
          <w:szCs w:val="28"/>
        </w:rPr>
        <w:t xml:space="preserve">енной и зарубежной </w:t>
      </w:r>
      <w:proofErr w:type="gramStart"/>
      <w:r>
        <w:rPr>
          <w:color w:val="auto"/>
          <w:sz w:val="28"/>
          <w:szCs w:val="28"/>
        </w:rPr>
        <w:t xml:space="preserve">науки, </w:t>
      </w:r>
      <w:r w:rsidRPr="00043CDE">
        <w:rPr>
          <w:color w:val="auto"/>
          <w:sz w:val="28"/>
          <w:szCs w:val="28"/>
        </w:rPr>
        <w:t xml:space="preserve"> современными</w:t>
      </w:r>
      <w:proofErr w:type="gramEnd"/>
      <w:r w:rsidRPr="00043CDE">
        <w:rPr>
          <w:color w:val="auto"/>
          <w:sz w:val="28"/>
          <w:szCs w:val="28"/>
        </w:rPr>
        <w:t xml:space="preserve"> методами </w:t>
      </w:r>
      <w:r w:rsidRPr="00043CDE">
        <w:rPr>
          <w:color w:val="auto"/>
          <w:sz w:val="28"/>
          <w:szCs w:val="28"/>
        </w:rPr>
        <w:lastRenderedPageBreak/>
        <w:t>научных исследований, обработки и интерпретации экспериментальных данных. Руководство исследовательской</w:t>
      </w:r>
      <w:r>
        <w:rPr>
          <w:color w:val="auto"/>
          <w:sz w:val="28"/>
          <w:szCs w:val="28"/>
        </w:rPr>
        <w:t xml:space="preserve"> практики магистранта осуществляет научный руководитель.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Задачи исследовательской практики: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изучение фундаментальной и периодической литературы, нормативных и методических материалов по вопросам, разрабатываемым магистрантом в магистерской диссертации;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подтверждение актуальности и практической значимости, избранной магистрантом темы исследования;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сбор, систематизация и обобщение практического материала для использования в магистерской диссертации; </w:t>
      </w:r>
    </w:p>
    <w:p w:rsidR="004758E8" w:rsidRPr="00D217BF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17BF">
        <w:rPr>
          <w:color w:val="auto"/>
          <w:sz w:val="28"/>
          <w:szCs w:val="28"/>
        </w:rPr>
        <w:t xml:space="preserve">- подготовка тезисов доклада на конференцию или статьи для опубликования. </w:t>
      </w: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043CDE">
        <w:rPr>
          <w:color w:val="auto"/>
          <w:sz w:val="28"/>
          <w:szCs w:val="28"/>
        </w:rPr>
        <w:t>.6</w:t>
      </w:r>
      <w:r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  <w:lang w:val="kk-KZ"/>
        </w:rPr>
        <w:t>П</w:t>
      </w:r>
      <w:r w:rsidRPr="00043CDE">
        <w:rPr>
          <w:color w:val="auto"/>
          <w:sz w:val="28"/>
          <w:szCs w:val="28"/>
        </w:rPr>
        <w:t xml:space="preserve"> профильной магистратуры включает производственную практику в цикле ПД. </w:t>
      </w: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6</w:t>
      </w:r>
      <w:r w:rsidRPr="00043CDE">
        <w:rPr>
          <w:color w:val="auto"/>
          <w:sz w:val="28"/>
          <w:szCs w:val="28"/>
        </w:rPr>
        <w:t>.6.1 Производственная практика в цикле ПД проводится с целью закрепления теоретических знаний, полученных в процессе обучения, приобретения практических навыков, компетенций и опыта профессиональной деятельности по обучаемой образовательной программе магистратуры, а также освоения передового опыта.</w:t>
      </w:r>
      <w:r w:rsidRPr="00043CDE">
        <w:rPr>
          <w:color w:val="auto"/>
        </w:rPr>
        <w:t xml:space="preserve"> </w:t>
      </w:r>
    </w:p>
    <w:p w:rsidR="004758E8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6.6.2 Р</w:t>
      </w:r>
      <w:r w:rsidRPr="007E5743">
        <w:rPr>
          <w:color w:val="auto"/>
          <w:sz w:val="28"/>
          <w:szCs w:val="28"/>
        </w:rPr>
        <w:t>уковод</w:t>
      </w:r>
      <w:r>
        <w:rPr>
          <w:color w:val="auto"/>
          <w:sz w:val="28"/>
          <w:szCs w:val="28"/>
        </w:rPr>
        <w:t xml:space="preserve">ство </w:t>
      </w:r>
      <w:r w:rsidRPr="007E5743">
        <w:rPr>
          <w:color w:val="auto"/>
          <w:sz w:val="28"/>
          <w:szCs w:val="28"/>
        </w:rPr>
        <w:t>производственн</w:t>
      </w:r>
      <w:r>
        <w:rPr>
          <w:color w:val="auto"/>
          <w:sz w:val="28"/>
          <w:szCs w:val="28"/>
        </w:rPr>
        <w:t>ой</w:t>
      </w:r>
      <w:r w:rsidRPr="007E5743">
        <w:rPr>
          <w:color w:val="auto"/>
          <w:sz w:val="28"/>
          <w:szCs w:val="28"/>
        </w:rPr>
        <w:t xml:space="preserve"> практик</w:t>
      </w:r>
      <w:r>
        <w:rPr>
          <w:color w:val="auto"/>
          <w:sz w:val="28"/>
          <w:szCs w:val="28"/>
        </w:rPr>
        <w:t>ой</w:t>
      </w:r>
      <w:r w:rsidRPr="007E574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осуществляет</w:t>
      </w:r>
      <w:r w:rsidRPr="007E5743">
        <w:rPr>
          <w:color w:val="auto"/>
          <w:sz w:val="28"/>
          <w:szCs w:val="28"/>
        </w:rPr>
        <w:t xml:space="preserve"> преподаватель выпускающей кафедры.</w:t>
      </w:r>
    </w:p>
    <w:p w:rsidR="004758E8" w:rsidRPr="00FF0F8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FF0F8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6.3</w:t>
      </w:r>
      <w:r w:rsidRPr="00FF0F8E">
        <w:rPr>
          <w:color w:val="auto"/>
          <w:sz w:val="28"/>
          <w:szCs w:val="28"/>
        </w:rPr>
        <w:t xml:space="preserve"> Задачами производственной практики являются: </w:t>
      </w:r>
    </w:p>
    <w:p w:rsidR="004758E8" w:rsidRPr="00FF0F8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F0F8E">
        <w:rPr>
          <w:color w:val="auto"/>
          <w:sz w:val="28"/>
          <w:szCs w:val="28"/>
        </w:rPr>
        <w:t xml:space="preserve">- воспитание профессиональных и трудовых навыков будущего специалиста; </w:t>
      </w:r>
    </w:p>
    <w:p w:rsidR="004758E8" w:rsidRPr="00FF0F8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F0F8E">
        <w:rPr>
          <w:color w:val="auto"/>
          <w:sz w:val="28"/>
          <w:szCs w:val="28"/>
        </w:rPr>
        <w:t xml:space="preserve">- изучение специфики работы предприятия или учреждения; </w:t>
      </w:r>
    </w:p>
    <w:p w:rsidR="004758E8" w:rsidRPr="00FF0F8E" w:rsidRDefault="004758E8" w:rsidP="004758E8">
      <w:pPr>
        <w:pStyle w:val="Default"/>
        <w:ind w:firstLine="567"/>
        <w:jc w:val="both"/>
        <w:rPr>
          <w:color w:val="auto"/>
        </w:rPr>
      </w:pPr>
      <w:r w:rsidRPr="00FF0F8E">
        <w:rPr>
          <w:color w:val="auto"/>
          <w:sz w:val="28"/>
          <w:szCs w:val="28"/>
        </w:rPr>
        <w:t xml:space="preserve">- ознакомление с общими правилами техники безопасности и охраны труда. </w:t>
      </w:r>
    </w:p>
    <w:p w:rsidR="004758E8" w:rsidRPr="00FF0F8E" w:rsidRDefault="004758E8" w:rsidP="004758E8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FF0F8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7</w:t>
      </w:r>
      <w:r w:rsidRPr="00FF0F8E">
        <w:rPr>
          <w:color w:val="auto"/>
          <w:sz w:val="28"/>
          <w:szCs w:val="28"/>
        </w:rPr>
        <w:t xml:space="preserve"> Исследовательская, производственная практики проводятся на договорных началах в организациях (предприятиях, фирмах) или на выпускающих кафедрах и в других подразделениях Университета. При выборе места практики предпочтение должно отдаваться предприятиям – стратегическим партнерам университета, а также организациям, в которых возможно трудоустройство магистранта после завершения обучения. </w:t>
      </w:r>
    </w:p>
    <w:p w:rsidR="004758E8" w:rsidRPr="00043CDE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043CDE">
        <w:rPr>
          <w:color w:val="auto"/>
          <w:sz w:val="28"/>
          <w:szCs w:val="28"/>
        </w:rPr>
        <w:t>.8 Содержание исследовательской (производственной) практики определяется темой диссертационного (проектного) исследования.</w:t>
      </w:r>
    </w:p>
    <w:p w:rsidR="004758E8" w:rsidRPr="00CE194A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6.9 </w:t>
      </w:r>
      <w:r w:rsidRPr="00CE194A">
        <w:rPr>
          <w:color w:val="auto"/>
          <w:sz w:val="28"/>
          <w:szCs w:val="28"/>
        </w:rPr>
        <w:t xml:space="preserve">Программы практик разрабатываются соответствующими выпускающими кафедрами с учетом профиля </w:t>
      </w:r>
      <w:r w:rsidRPr="00043CDE">
        <w:rPr>
          <w:color w:val="auto"/>
          <w:sz w:val="28"/>
          <w:szCs w:val="28"/>
        </w:rPr>
        <w:t>специальности</w:t>
      </w:r>
      <w:r w:rsidRPr="00CE194A">
        <w:rPr>
          <w:color w:val="auto"/>
          <w:sz w:val="28"/>
          <w:szCs w:val="28"/>
        </w:rPr>
        <w:t xml:space="preserve">, организации-объекта практики, рассматриваются на заседании кафедры, методического совета факультета и утверждаются членом Правления по академическим вопросам-проректором. </w:t>
      </w:r>
    </w:p>
    <w:p w:rsidR="004758E8" w:rsidRPr="00CE194A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6.10</w:t>
      </w:r>
      <w:r w:rsidRPr="00CE194A">
        <w:rPr>
          <w:color w:val="auto"/>
          <w:sz w:val="28"/>
          <w:szCs w:val="28"/>
        </w:rPr>
        <w:t xml:space="preserve"> По итогам прохождения практики магистрант должен представить на кафедру письменный отчет о выполненной работе в период прохождения практики, в котором должны быть отражены выводы и предложения. </w:t>
      </w:r>
    </w:p>
    <w:p w:rsidR="004758E8" w:rsidRPr="00CE194A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6.11</w:t>
      </w:r>
      <w:r w:rsidRPr="00CE194A">
        <w:rPr>
          <w:color w:val="auto"/>
          <w:sz w:val="28"/>
          <w:szCs w:val="28"/>
        </w:rPr>
        <w:t xml:space="preserve"> Результаты отчета оцениваются дифференцированным зачетом по установленной балльно-рейтинговой буквенной системе оценок и выставляются в экзаменационную ведомость по практике, зачетные книжки магистрантов. Оценка по практике учитывается при подсчете GPA. </w:t>
      </w:r>
    </w:p>
    <w:p w:rsidR="004758E8" w:rsidRPr="00CE194A" w:rsidRDefault="004758E8" w:rsidP="004758E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6.12</w:t>
      </w:r>
      <w:r w:rsidRPr="00CE194A">
        <w:rPr>
          <w:color w:val="auto"/>
          <w:sz w:val="28"/>
          <w:szCs w:val="28"/>
        </w:rPr>
        <w:t xml:space="preserve"> Магистрант, имеющий академическую задолженность по практике, к итоговой аттестации не допускается. </w:t>
      </w:r>
    </w:p>
    <w:p w:rsidR="004758E8" w:rsidRDefault="004758E8" w:rsidP="006C734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6C7346" w:rsidRPr="00834611" w:rsidRDefault="004758E8" w:rsidP="006C734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6C7346" w:rsidRPr="00834611">
        <w:rPr>
          <w:b/>
          <w:color w:val="auto"/>
          <w:sz w:val="28"/>
          <w:szCs w:val="28"/>
        </w:rPr>
        <w:t xml:space="preserve"> </w:t>
      </w:r>
      <w:r w:rsidR="00E34A3C">
        <w:rPr>
          <w:b/>
          <w:color w:val="auto"/>
          <w:sz w:val="28"/>
          <w:szCs w:val="28"/>
        </w:rPr>
        <w:t>Организация научно-исследовательской/экспериментально-исследовательской работы магистранта</w:t>
      </w:r>
    </w:p>
    <w:p w:rsidR="006C7346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C7346" w:rsidRPr="00043CDE" w:rsidRDefault="004758E8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C7346" w:rsidRPr="00043CDE">
        <w:rPr>
          <w:color w:val="auto"/>
          <w:sz w:val="28"/>
          <w:szCs w:val="28"/>
        </w:rPr>
        <w:t>.</w:t>
      </w:r>
      <w:r w:rsidR="009A22EB" w:rsidRPr="00043CDE">
        <w:rPr>
          <w:color w:val="auto"/>
          <w:sz w:val="28"/>
          <w:szCs w:val="28"/>
          <w:lang w:val="kk-KZ"/>
        </w:rPr>
        <w:t>1</w:t>
      </w:r>
      <w:r w:rsidR="006C7346" w:rsidRPr="00043CDE">
        <w:rPr>
          <w:color w:val="auto"/>
          <w:sz w:val="28"/>
          <w:szCs w:val="28"/>
        </w:rPr>
        <w:t xml:space="preserve"> Н</w:t>
      </w:r>
      <w:r w:rsidR="00AD62A4" w:rsidRPr="00043CDE">
        <w:rPr>
          <w:color w:val="auto"/>
          <w:sz w:val="28"/>
          <w:szCs w:val="28"/>
          <w:lang w:val="kk-KZ"/>
        </w:rPr>
        <w:t xml:space="preserve">аучно-исследовательская работа магистранта </w:t>
      </w:r>
      <w:r w:rsidR="006C7346" w:rsidRPr="00043CDE">
        <w:rPr>
          <w:color w:val="auto"/>
          <w:sz w:val="28"/>
          <w:szCs w:val="28"/>
        </w:rPr>
        <w:t>(</w:t>
      </w:r>
      <w:r w:rsidR="00AD62A4" w:rsidRPr="00043CDE">
        <w:rPr>
          <w:color w:val="auto"/>
          <w:sz w:val="28"/>
          <w:szCs w:val="28"/>
          <w:lang w:val="kk-KZ"/>
        </w:rPr>
        <w:t>экспериментально</w:t>
      </w:r>
      <w:r w:rsidR="009A22EB" w:rsidRPr="00043CDE">
        <w:rPr>
          <w:color w:val="auto"/>
          <w:sz w:val="28"/>
          <w:szCs w:val="28"/>
          <w:lang w:val="kk-KZ"/>
        </w:rPr>
        <w:t>-исследовательская работа магистранта</w:t>
      </w:r>
      <w:r w:rsidR="006C7346" w:rsidRPr="00043CDE">
        <w:rPr>
          <w:color w:val="auto"/>
          <w:sz w:val="28"/>
          <w:szCs w:val="28"/>
        </w:rPr>
        <w:t>) планируется параллельно с другими видами учебной работы или в отдельный период.</w:t>
      </w:r>
    </w:p>
    <w:p w:rsidR="006C7346" w:rsidRPr="00043CDE" w:rsidRDefault="004758E8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C7346" w:rsidRPr="00043CDE">
        <w:rPr>
          <w:color w:val="auto"/>
          <w:sz w:val="28"/>
          <w:szCs w:val="28"/>
        </w:rPr>
        <w:t>.</w:t>
      </w:r>
      <w:r w:rsidR="009A22EB" w:rsidRPr="00043CDE">
        <w:rPr>
          <w:color w:val="auto"/>
          <w:sz w:val="28"/>
          <w:szCs w:val="28"/>
          <w:lang w:val="kk-KZ"/>
        </w:rPr>
        <w:t>2</w:t>
      </w:r>
      <w:r w:rsidR="00732E76" w:rsidRPr="00043CDE">
        <w:rPr>
          <w:color w:val="auto"/>
          <w:sz w:val="28"/>
          <w:szCs w:val="28"/>
        </w:rPr>
        <w:t xml:space="preserve"> </w:t>
      </w:r>
      <w:r w:rsidR="006C7346" w:rsidRPr="00043CDE">
        <w:rPr>
          <w:color w:val="auto"/>
          <w:sz w:val="28"/>
          <w:szCs w:val="28"/>
        </w:rPr>
        <w:t>Результаты научно-исследовательской или экспериментально- исследовательской работы в конце каждого периода их прохождения оформляются магистрантом в виде отчета.</w:t>
      </w:r>
    </w:p>
    <w:p w:rsidR="006C7346" w:rsidRPr="00043CDE" w:rsidRDefault="004758E8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C7346" w:rsidRPr="00043CDE">
        <w:rPr>
          <w:color w:val="auto"/>
          <w:sz w:val="28"/>
          <w:szCs w:val="28"/>
        </w:rPr>
        <w:t>.</w:t>
      </w:r>
      <w:r w:rsidR="009A22EB" w:rsidRPr="00043CDE">
        <w:rPr>
          <w:color w:val="auto"/>
          <w:sz w:val="28"/>
          <w:szCs w:val="28"/>
          <w:lang w:val="kk-KZ"/>
        </w:rPr>
        <w:t>3</w:t>
      </w:r>
      <w:r w:rsidR="006C7346" w:rsidRPr="00043CDE">
        <w:rPr>
          <w:color w:val="auto"/>
          <w:sz w:val="28"/>
          <w:szCs w:val="28"/>
        </w:rPr>
        <w:t xml:space="preserve"> Требования к </w:t>
      </w:r>
      <w:r w:rsidR="004C0B3B" w:rsidRPr="00043CDE">
        <w:rPr>
          <w:color w:val="auto"/>
          <w:sz w:val="28"/>
          <w:szCs w:val="28"/>
        </w:rPr>
        <w:t>НИРМ</w:t>
      </w:r>
      <w:r w:rsidR="006C7346" w:rsidRPr="00043CDE">
        <w:rPr>
          <w:color w:val="auto"/>
          <w:sz w:val="28"/>
          <w:szCs w:val="28"/>
        </w:rPr>
        <w:t xml:space="preserve"> в научно-педагогической магистратуре: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1) соответствует профилю образовательной программы магистратуры, по которой выполняется и защищается магистерская диссертация;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2) актуальна и содержит научную новизну и практическую значимость;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3) основывается на современных теоретических, методических и технологических достижениях науки и практики;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4) выполняется с использованием современных методов научных исследований;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5) содержит научно-исследовательские (методические, практические) разделы по основным защищаемым положениям;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6) базируется на передовом международном опыте в соответствующей области знания.</w:t>
      </w:r>
    </w:p>
    <w:p w:rsidR="006C7346" w:rsidRPr="00043CDE" w:rsidRDefault="004758E8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C7346" w:rsidRPr="00043CDE">
        <w:rPr>
          <w:color w:val="auto"/>
          <w:sz w:val="28"/>
          <w:szCs w:val="28"/>
        </w:rPr>
        <w:t>.</w:t>
      </w:r>
      <w:r w:rsidR="009A22EB" w:rsidRPr="00043CDE">
        <w:rPr>
          <w:color w:val="auto"/>
          <w:sz w:val="28"/>
          <w:szCs w:val="28"/>
          <w:lang w:val="kk-KZ"/>
        </w:rPr>
        <w:t>4</w:t>
      </w:r>
      <w:r w:rsidR="006C7346" w:rsidRPr="00043CDE">
        <w:rPr>
          <w:color w:val="auto"/>
          <w:sz w:val="28"/>
          <w:szCs w:val="28"/>
        </w:rPr>
        <w:t xml:space="preserve"> Требования к </w:t>
      </w:r>
      <w:r w:rsidR="000457D0" w:rsidRPr="00043CDE">
        <w:rPr>
          <w:color w:val="auto"/>
          <w:sz w:val="28"/>
          <w:szCs w:val="28"/>
        </w:rPr>
        <w:t xml:space="preserve">ЭИРМ </w:t>
      </w:r>
      <w:r w:rsidR="006C7346" w:rsidRPr="00043CDE">
        <w:rPr>
          <w:color w:val="auto"/>
          <w:sz w:val="28"/>
          <w:szCs w:val="28"/>
        </w:rPr>
        <w:t>в профильной магистратуре: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1) соответствует профилю образовательной программы магистратуры, по которой выполняется и защищается магистерский проект;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2) основывается на современных достижениях науки, техники и производства и содержит конкретные практические рекомендации, самостоятельные решения управленческих задач;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3) выполняется с применением передовых информационных технологий;</w:t>
      </w:r>
    </w:p>
    <w:p w:rsidR="006C7346" w:rsidRPr="00043CDE" w:rsidRDefault="006C7346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4) содержит экспериментально-исследовательские (методические, практические) разделы по основным защищаемым положениям.</w:t>
      </w:r>
    </w:p>
    <w:p w:rsidR="002C1CF9" w:rsidRPr="002C1CF9" w:rsidRDefault="004758E8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2C1CF9">
        <w:rPr>
          <w:color w:val="auto"/>
          <w:sz w:val="28"/>
          <w:szCs w:val="28"/>
        </w:rPr>
        <w:t xml:space="preserve">.5 </w:t>
      </w:r>
      <w:r w:rsidR="002C1CF9" w:rsidRPr="00613091">
        <w:rPr>
          <w:color w:val="auto"/>
          <w:sz w:val="28"/>
          <w:szCs w:val="28"/>
        </w:rPr>
        <w:t>НИРМ</w:t>
      </w:r>
      <w:r w:rsidR="002C1CF9">
        <w:rPr>
          <w:color w:val="auto"/>
          <w:sz w:val="28"/>
          <w:szCs w:val="28"/>
        </w:rPr>
        <w:t xml:space="preserve"> (</w:t>
      </w:r>
      <w:r w:rsidR="002C1CF9" w:rsidRPr="00613091">
        <w:rPr>
          <w:color w:val="auto"/>
          <w:sz w:val="28"/>
          <w:szCs w:val="28"/>
        </w:rPr>
        <w:t>ЭИРМ</w:t>
      </w:r>
      <w:r w:rsidR="002C1CF9">
        <w:rPr>
          <w:color w:val="auto"/>
          <w:sz w:val="28"/>
          <w:szCs w:val="28"/>
        </w:rPr>
        <w:t>)</w:t>
      </w:r>
      <w:r w:rsidR="002C1CF9" w:rsidRPr="00613091">
        <w:rPr>
          <w:color w:val="auto"/>
          <w:sz w:val="28"/>
          <w:szCs w:val="28"/>
        </w:rPr>
        <w:t xml:space="preserve"> проводится на выпускающей кафедре, а также на базе отечественных и зарубежных научно-исследовательских и образовательных </w:t>
      </w:r>
      <w:r w:rsidR="002C1CF9" w:rsidRPr="00613091">
        <w:rPr>
          <w:color w:val="auto"/>
          <w:sz w:val="28"/>
          <w:szCs w:val="28"/>
        </w:rPr>
        <w:lastRenderedPageBreak/>
        <w:t>учреждений, научно-исследовательских лабораторий и центров, инновационных предприятий.</w:t>
      </w:r>
    </w:p>
    <w:p w:rsidR="006C7346" w:rsidRPr="00152BE9" w:rsidRDefault="004758E8" w:rsidP="006C7346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7</w:t>
      </w:r>
      <w:r w:rsidR="006C7346" w:rsidRPr="00B53DFB">
        <w:rPr>
          <w:color w:val="auto"/>
          <w:sz w:val="28"/>
          <w:szCs w:val="28"/>
        </w:rPr>
        <w:t>.</w:t>
      </w:r>
      <w:r w:rsidR="00B510C2">
        <w:rPr>
          <w:color w:val="auto"/>
          <w:sz w:val="28"/>
          <w:szCs w:val="28"/>
          <w:lang w:val="kk-KZ"/>
        </w:rPr>
        <w:t xml:space="preserve">6 </w:t>
      </w:r>
      <w:r w:rsidR="006C7346" w:rsidRPr="00043CDE">
        <w:rPr>
          <w:color w:val="auto"/>
          <w:sz w:val="28"/>
          <w:szCs w:val="28"/>
        </w:rPr>
        <w:t>Ежегодно по завершении учебного года магистрант проходит академическую аттестацию на предмет выполнения индивидуального плана работы.</w:t>
      </w:r>
      <w:r w:rsidR="00770B57">
        <w:rPr>
          <w:color w:val="1F497D" w:themeColor="text2"/>
          <w:sz w:val="28"/>
          <w:szCs w:val="28"/>
        </w:rPr>
        <w:t xml:space="preserve"> </w:t>
      </w:r>
      <w:r w:rsidR="00770B57" w:rsidRPr="00527C31">
        <w:rPr>
          <w:color w:val="auto"/>
          <w:sz w:val="28"/>
          <w:szCs w:val="28"/>
        </w:rPr>
        <w:t>Выполнение</w:t>
      </w:r>
      <w:r w:rsidR="00770B57" w:rsidRPr="00527C31">
        <w:rPr>
          <w:color w:val="1F497D" w:themeColor="text2"/>
          <w:sz w:val="28"/>
          <w:szCs w:val="28"/>
        </w:rPr>
        <w:t xml:space="preserve"> </w:t>
      </w:r>
      <w:r w:rsidR="00770B57" w:rsidRPr="00527C31">
        <w:rPr>
          <w:color w:val="auto"/>
          <w:sz w:val="28"/>
          <w:szCs w:val="28"/>
        </w:rPr>
        <w:t>плана НИРМ обсуждается на заседании кафедры комиссией. Решение кафедры по аттестации отражается в виде заключения в протоколе.</w:t>
      </w:r>
      <w:r w:rsidR="0054239A" w:rsidRPr="00527C31">
        <w:rPr>
          <w:color w:val="auto"/>
          <w:sz w:val="28"/>
          <w:szCs w:val="28"/>
        </w:rPr>
        <w:t xml:space="preserve"> </w:t>
      </w:r>
    </w:p>
    <w:p w:rsidR="00770B57" w:rsidRPr="00F26842" w:rsidRDefault="00770B57" w:rsidP="006C7346">
      <w:pPr>
        <w:pStyle w:val="Default"/>
        <w:ind w:firstLine="567"/>
        <w:jc w:val="both"/>
        <w:rPr>
          <w:color w:val="1F497D" w:themeColor="text2"/>
          <w:sz w:val="28"/>
          <w:szCs w:val="28"/>
        </w:rPr>
      </w:pPr>
      <w:r w:rsidRPr="00527C31">
        <w:rPr>
          <w:color w:val="auto"/>
          <w:sz w:val="28"/>
          <w:szCs w:val="28"/>
        </w:rPr>
        <w:t>По результатам выполнений НИРМ научным руководителем оформляется заключение (фактическое выполнение глав, разделов в запланированный срок с учетом их указания в случае отставания). Научный руководитель оценивает показатели выполненной НИРМ по балльно-рейтинговой системе.</w:t>
      </w:r>
    </w:p>
    <w:p w:rsidR="006C7346" w:rsidRPr="00043CDE" w:rsidRDefault="004758E8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C7346" w:rsidRPr="00043CDE">
        <w:rPr>
          <w:color w:val="auto"/>
          <w:sz w:val="28"/>
          <w:szCs w:val="28"/>
        </w:rPr>
        <w:t>.</w:t>
      </w:r>
      <w:r w:rsidR="00B510C2" w:rsidRPr="00043CDE">
        <w:rPr>
          <w:color w:val="auto"/>
          <w:sz w:val="28"/>
          <w:szCs w:val="28"/>
          <w:lang w:val="kk-KZ"/>
        </w:rPr>
        <w:t>7</w:t>
      </w:r>
      <w:r w:rsidR="006C7346" w:rsidRPr="00043CDE">
        <w:rPr>
          <w:color w:val="auto"/>
          <w:sz w:val="28"/>
          <w:szCs w:val="28"/>
        </w:rPr>
        <w:t xml:space="preserve"> Заключительным итогом научно-исследовательской или экспериментально-исследовательской работы магистранта является магистерская диссертация (проект).</w:t>
      </w:r>
    </w:p>
    <w:p w:rsidR="006C7346" w:rsidRPr="00043CDE" w:rsidRDefault="004758E8" w:rsidP="006C734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C7346" w:rsidRPr="00043CDE">
        <w:rPr>
          <w:color w:val="auto"/>
          <w:sz w:val="28"/>
          <w:szCs w:val="28"/>
        </w:rPr>
        <w:t>.</w:t>
      </w:r>
      <w:r w:rsidR="00B510C2" w:rsidRPr="00043CDE">
        <w:rPr>
          <w:color w:val="auto"/>
          <w:sz w:val="28"/>
          <w:szCs w:val="28"/>
          <w:lang w:val="kk-KZ"/>
        </w:rPr>
        <w:t>8</w:t>
      </w:r>
      <w:r w:rsidR="006C7346" w:rsidRPr="00043CDE">
        <w:rPr>
          <w:color w:val="auto"/>
          <w:sz w:val="28"/>
          <w:szCs w:val="28"/>
        </w:rPr>
        <w:t xml:space="preserve"> Основные результаты магистерской диссертации представляются не менее, чем в одной публикации и (или) одном выступлении на научно-практической конференции.</w:t>
      </w:r>
    </w:p>
    <w:p w:rsidR="00B510C2" w:rsidRPr="00043CDE" w:rsidRDefault="004758E8" w:rsidP="006C7346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>7</w:t>
      </w:r>
      <w:r w:rsidR="006C7346" w:rsidRPr="00043CDE">
        <w:rPr>
          <w:color w:val="auto"/>
          <w:sz w:val="28"/>
          <w:szCs w:val="28"/>
        </w:rPr>
        <w:t>.</w:t>
      </w:r>
      <w:r w:rsidR="00B510C2" w:rsidRPr="00043CDE">
        <w:rPr>
          <w:color w:val="auto"/>
          <w:sz w:val="28"/>
          <w:szCs w:val="28"/>
          <w:lang w:val="kk-KZ"/>
        </w:rPr>
        <w:t>9</w:t>
      </w:r>
      <w:r w:rsidR="006C7346" w:rsidRPr="00043CDE">
        <w:rPr>
          <w:color w:val="auto"/>
          <w:sz w:val="28"/>
          <w:szCs w:val="28"/>
        </w:rPr>
        <w:t xml:space="preserve"> Университет оказывает содействие магистранту в публикации результатов исследования.</w:t>
      </w:r>
    </w:p>
    <w:p w:rsidR="008A144F" w:rsidRDefault="008A144F" w:rsidP="004758E8">
      <w:pPr>
        <w:pStyle w:val="Default"/>
        <w:jc w:val="both"/>
        <w:rPr>
          <w:color w:val="auto"/>
          <w:sz w:val="28"/>
          <w:szCs w:val="28"/>
        </w:rPr>
      </w:pPr>
    </w:p>
    <w:p w:rsidR="006A140E" w:rsidRPr="00CB44F9" w:rsidRDefault="003A2041" w:rsidP="001E314E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8</w:t>
      </w:r>
      <w:r w:rsidR="006A140E" w:rsidRPr="00CB44F9">
        <w:rPr>
          <w:b/>
          <w:color w:val="auto"/>
          <w:sz w:val="28"/>
          <w:szCs w:val="28"/>
        </w:rPr>
        <w:t xml:space="preserve"> </w:t>
      </w:r>
      <w:r w:rsidR="006C7346" w:rsidRPr="00CB44F9">
        <w:rPr>
          <w:b/>
          <w:color w:val="auto"/>
          <w:sz w:val="28"/>
          <w:szCs w:val="28"/>
        </w:rPr>
        <w:t>Научная стажировка магистранта</w:t>
      </w:r>
    </w:p>
    <w:p w:rsidR="006A140E" w:rsidRPr="00CB44F9" w:rsidRDefault="006A140E" w:rsidP="001E314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A140E" w:rsidRPr="00043CDE" w:rsidRDefault="003A2041" w:rsidP="001E314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43CDE">
        <w:rPr>
          <w:color w:val="auto"/>
          <w:sz w:val="28"/>
          <w:szCs w:val="28"/>
        </w:rPr>
        <w:t>8</w:t>
      </w:r>
      <w:r w:rsidR="006A140E" w:rsidRPr="00043CDE">
        <w:rPr>
          <w:color w:val="auto"/>
          <w:sz w:val="28"/>
          <w:szCs w:val="28"/>
        </w:rPr>
        <w:t xml:space="preserve">.1 </w:t>
      </w:r>
      <w:r w:rsidR="003E2221" w:rsidRPr="00043CDE">
        <w:rPr>
          <w:color w:val="auto"/>
          <w:sz w:val="28"/>
          <w:szCs w:val="28"/>
        </w:rPr>
        <w:t>В рамках НИРМ (ЭИРМ)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деятельности.</w:t>
      </w:r>
    </w:p>
    <w:p w:rsidR="00033761" w:rsidRDefault="003A204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3E2221" w:rsidRPr="00CB44F9">
        <w:rPr>
          <w:color w:val="auto"/>
          <w:sz w:val="28"/>
          <w:szCs w:val="28"/>
        </w:rPr>
        <w:t>.2 Порядок и организация</w:t>
      </w:r>
      <w:r w:rsidR="00CB44F9">
        <w:rPr>
          <w:color w:val="auto"/>
          <w:sz w:val="28"/>
          <w:szCs w:val="28"/>
        </w:rPr>
        <w:t xml:space="preserve">, а также отчет о прохождении научной стажировки магистрантов </w:t>
      </w:r>
      <w:r w:rsidR="003E2221" w:rsidRPr="00CB44F9">
        <w:rPr>
          <w:color w:val="auto"/>
          <w:sz w:val="28"/>
          <w:szCs w:val="28"/>
        </w:rPr>
        <w:t xml:space="preserve">регламентируется </w:t>
      </w:r>
      <w:r w:rsidR="003E2221" w:rsidRPr="00A242F1">
        <w:rPr>
          <w:color w:val="auto"/>
          <w:sz w:val="28"/>
          <w:szCs w:val="28"/>
        </w:rPr>
        <w:t>Положением о научной стажировке обучающихся послевузовского образования Университета.</w:t>
      </w:r>
    </w:p>
    <w:p w:rsidR="00C53F7D" w:rsidRPr="001A2DF6" w:rsidRDefault="003A2041" w:rsidP="00033761">
      <w:pPr>
        <w:pStyle w:val="Defaul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8</w:t>
      </w:r>
      <w:r w:rsidR="00E66EB7">
        <w:rPr>
          <w:color w:val="auto"/>
          <w:sz w:val="28"/>
        </w:rPr>
        <w:t xml:space="preserve">.3 </w:t>
      </w:r>
      <w:r w:rsidR="00C53F7D" w:rsidRPr="001A2DF6">
        <w:rPr>
          <w:color w:val="auto"/>
          <w:sz w:val="28"/>
        </w:rPr>
        <w:t>Место прохождения научной стажировки соответствует научному напра</w:t>
      </w:r>
      <w:r w:rsidR="00B004B5">
        <w:rPr>
          <w:color w:val="auto"/>
          <w:sz w:val="28"/>
        </w:rPr>
        <w:t xml:space="preserve">влению </w:t>
      </w:r>
      <w:r w:rsidR="00B004B5">
        <w:rPr>
          <w:color w:val="auto"/>
          <w:sz w:val="28"/>
          <w:lang w:val="kk-KZ"/>
        </w:rPr>
        <w:t>ОП</w:t>
      </w:r>
      <w:r w:rsidR="00C53F7D" w:rsidRPr="001A2DF6">
        <w:rPr>
          <w:color w:val="auto"/>
          <w:sz w:val="28"/>
        </w:rPr>
        <w:t xml:space="preserve"> и тематике исследования.</w:t>
      </w:r>
    </w:p>
    <w:p w:rsidR="00DC52D4" w:rsidRPr="001A2DF6" w:rsidRDefault="003A204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E66EB7">
        <w:rPr>
          <w:color w:val="auto"/>
          <w:sz w:val="28"/>
          <w:szCs w:val="28"/>
        </w:rPr>
        <w:t xml:space="preserve">.4 </w:t>
      </w:r>
      <w:r w:rsidR="00DC52D4" w:rsidRPr="001A2DF6">
        <w:rPr>
          <w:color w:val="auto"/>
          <w:sz w:val="28"/>
          <w:szCs w:val="28"/>
        </w:rPr>
        <w:t>При прохождении стажировки за рубежом, стажировка осуществляется в ведущих научных организациях и ОВПО, входящих в международные рейтинги, в том числе по соответствующему направлению (</w:t>
      </w:r>
      <w:proofErr w:type="spellStart"/>
      <w:r w:rsidR="00DC52D4" w:rsidRPr="001A2DF6">
        <w:rPr>
          <w:color w:val="auto"/>
          <w:sz w:val="28"/>
          <w:szCs w:val="28"/>
        </w:rPr>
        <w:t>by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Subject</w:t>
      </w:r>
      <w:proofErr w:type="spellEnd"/>
      <w:r w:rsidR="00DC52D4" w:rsidRPr="001A2DF6">
        <w:rPr>
          <w:color w:val="auto"/>
          <w:sz w:val="28"/>
          <w:szCs w:val="28"/>
        </w:rPr>
        <w:t xml:space="preserve"> (бай </w:t>
      </w:r>
      <w:proofErr w:type="spellStart"/>
      <w:r w:rsidR="00DC52D4" w:rsidRPr="001A2DF6">
        <w:rPr>
          <w:color w:val="auto"/>
          <w:sz w:val="28"/>
          <w:szCs w:val="28"/>
        </w:rPr>
        <w:t>сабджект</w:t>
      </w:r>
      <w:proofErr w:type="spellEnd"/>
      <w:r w:rsidR="00DC52D4" w:rsidRPr="001A2DF6">
        <w:rPr>
          <w:color w:val="auto"/>
          <w:sz w:val="28"/>
          <w:szCs w:val="28"/>
        </w:rPr>
        <w:t>)).</w:t>
      </w:r>
    </w:p>
    <w:p w:rsidR="00C53F7D" w:rsidRPr="001A2DF6" w:rsidRDefault="003A204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E66EB7">
        <w:rPr>
          <w:color w:val="auto"/>
          <w:sz w:val="28"/>
          <w:szCs w:val="28"/>
        </w:rPr>
        <w:t xml:space="preserve">.5 </w:t>
      </w:r>
      <w:r w:rsidR="00DC52D4" w:rsidRPr="001A2DF6">
        <w:rPr>
          <w:color w:val="auto"/>
          <w:sz w:val="28"/>
          <w:szCs w:val="28"/>
        </w:rPr>
        <w:t>Продолжительность стажировки составляет не менее 14 календарных дней.</w:t>
      </w:r>
    </w:p>
    <w:p w:rsidR="00DC52D4" w:rsidRPr="001A2DF6" w:rsidRDefault="003A2041" w:rsidP="00DC52D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E66EB7">
        <w:rPr>
          <w:color w:val="auto"/>
          <w:sz w:val="28"/>
          <w:szCs w:val="28"/>
        </w:rPr>
        <w:t xml:space="preserve">.6 </w:t>
      </w:r>
      <w:r w:rsidR="00DC52D4" w:rsidRPr="001A2DF6">
        <w:rPr>
          <w:color w:val="auto"/>
          <w:sz w:val="28"/>
          <w:szCs w:val="28"/>
        </w:rPr>
        <w:t>Университет совместно с организацией, на базе которой проходит стажировка, утверждает программу стажировки и понедельный план.</w:t>
      </w:r>
    </w:p>
    <w:p w:rsidR="00990969" w:rsidRPr="001A2DF6" w:rsidRDefault="00DC52D4" w:rsidP="009909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2DF6">
        <w:rPr>
          <w:color w:val="auto"/>
          <w:sz w:val="28"/>
          <w:szCs w:val="28"/>
        </w:rPr>
        <w:lastRenderedPageBreak/>
        <w:t>Программа стажировки включает наличие образовательного и научного компонентов.</w:t>
      </w:r>
    </w:p>
    <w:p w:rsidR="00DC52D4" w:rsidRPr="001A2DF6" w:rsidRDefault="00DC52D4" w:rsidP="009909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2DF6">
        <w:rPr>
          <w:color w:val="auto"/>
          <w:sz w:val="28"/>
          <w:szCs w:val="28"/>
        </w:rPr>
        <w:t>Стажировка осуществляется лицами, имеющими предварительные результаты исследований и (или) публикации по теме исследования.</w:t>
      </w:r>
    </w:p>
    <w:p w:rsidR="00DC52D4" w:rsidRPr="001A2DF6" w:rsidRDefault="003A2041" w:rsidP="00DC52D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E66EB7">
        <w:rPr>
          <w:color w:val="auto"/>
          <w:sz w:val="28"/>
          <w:szCs w:val="28"/>
        </w:rPr>
        <w:t xml:space="preserve">.7 </w:t>
      </w:r>
      <w:r w:rsidR="00DC52D4" w:rsidRPr="001A2DF6">
        <w:rPr>
          <w:color w:val="auto"/>
          <w:sz w:val="28"/>
          <w:szCs w:val="28"/>
        </w:rPr>
        <w:t>При прохождении стажировки на иностранном языке требуется наличие языкового сертификата:</w:t>
      </w:r>
    </w:p>
    <w:p w:rsidR="00990969" w:rsidRPr="001A2DF6" w:rsidRDefault="00990969" w:rsidP="009909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2DF6">
        <w:rPr>
          <w:color w:val="auto"/>
          <w:sz w:val="28"/>
          <w:szCs w:val="28"/>
        </w:rPr>
        <w:t xml:space="preserve">- </w:t>
      </w:r>
      <w:r w:rsidR="00DC52D4" w:rsidRPr="001A2DF6">
        <w:rPr>
          <w:color w:val="auto"/>
          <w:sz w:val="28"/>
          <w:szCs w:val="28"/>
        </w:rPr>
        <w:t xml:space="preserve">английский язык: </w:t>
      </w:r>
      <w:proofErr w:type="spellStart"/>
      <w:r w:rsidR="00DC52D4" w:rsidRPr="001A2DF6">
        <w:rPr>
          <w:color w:val="auto"/>
          <w:sz w:val="28"/>
          <w:szCs w:val="28"/>
        </w:rPr>
        <w:t>Test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of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English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as</w:t>
      </w:r>
      <w:proofErr w:type="spellEnd"/>
      <w:r w:rsidR="00DC52D4" w:rsidRPr="001A2DF6">
        <w:rPr>
          <w:color w:val="auto"/>
          <w:sz w:val="28"/>
          <w:szCs w:val="28"/>
        </w:rPr>
        <w:t xml:space="preserve"> a </w:t>
      </w:r>
      <w:proofErr w:type="spellStart"/>
      <w:r w:rsidR="00DC52D4" w:rsidRPr="001A2DF6">
        <w:rPr>
          <w:color w:val="auto"/>
          <w:sz w:val="28"/>
          <w:szCs w:val="28"/>
        </w:rPr>
        <w:t>Foreign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Language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Institutional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Testing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Programm</w:t>
      </w:r>
      <w:proofErr w:type="spellEnd"/>
      <w:r w:rsidR="00DC52D4" w:rsidRPr="001A2DF6">
        <w:rPr>
          <w:color w:val="auto"/>
          <w:sz w:val="28"/>
          <w:szCs w:val="28"/>
        </w:rPr>
        <w:t xml:space="preserve"> (Тест </w:t>
      </w:r>
      <w:proofErr w:type="spellStart"/>
      <w:r w:rsidR="00DC52D4" w:rsidRPr="001A2DF6">
        <w:rPr>
          <w:color w:val="auto"/>
          <w:sz w:val="28"/>
          <w:szCs w:val="28"/>
        </w:rPr>
        <w:t>ов</w:t>
      </w:r>
      <w:proofErr w:type="spellEnd"/>
      <w:r w:rsidR="00DC52D4" w:rsidRPr="001A2DF6">
        <w:rPr>
          <w:color w:val="auto"/>
          <w:sz w:val="28"/>
          <w:szCs w:val="28"/>
        </w:rPr>
        <w:t xml:space="preserve"> Инглиш аз а </w:t>
      </w:r>
      <w:proofErr w:type="spellStart"/>
      <w:r w:rsidR="00DC52D4" w:rsidRPr="001A2DF6">
        <w:rPr>
          <w:color w:val="auto"/>
          <w:sz w:val="28"/>
          <w:szCs w:val="28"/>
        </w:rPr>
        <w:t>Форин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Лангудж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Инститьюшнал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Тестинг</w:t>
      </w:r>
      <w:proofErr w:type="spellEnd"/>
      <w:r w:rsidR="00DC52D4" w:rsidRPr="001A2DF6">
        <w:rPr>
          <w:color w:val="auto"/>
          <w:sz w:val="28"/>
          <w:szCs w:val="28"/>
        </w:rPr>
        <w:t xml:space="preserve"> программ) (TOEFL ITP (ТОЙФЛ </w:t>
      </w:r>
      <w:proofErr w:type="spellStart"/>
      <w:r w:rsidR="00DC52D4" w:rsidRPr="001A2DF6">
        <w:rPr>
          <w:color w:val="auto"/>
          <w:sz w:val="28"/>
          <w:szCs w:val="28"/>
        </w:rPr>
        <w:t>АйТиПи</w:t>
      </w:r>
      <w:proofErr w:type="spellEnd"/>
      <w:r w:rsidR="00DC52D4" w:rsidRPr="001A2DF6">
        <w:rPr>
          <w:color w:val="auto"/>
          <w:sz w:val="28"/>
          <w:szCs w:val="28"/>
        </w:rPr>
        <w:t>), пороговый балл – не менее 163 баллов,</w:t>
      </w:r>
    </w:p>
    <w:p w:rsidR="00990969" w:rsidRPr="001A2DF6" w:rsidRDefault="00990969" w:rsidP="009909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2DF6">
        <w:rPr>
          <w:color w:val="auto"/>
          <w:sz w:val="28"/>
          <w:szCs w:val="28"/>
        </w:rPr>
        <w:t xml:space="preserve">- </w:t>
      </w:r>
      <w:proofErr w:type="spellStart"/>
      <w:r w:rsidR="00DC52D4" w:rsidRPr="001A2DF6">
        <w:rPr>
          <w:color w:val="auto"/>
          <w:sz w:val="28"/>
          <w:szCs w:val="28"/>
        </w:rPr>
        <w:t>Test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of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English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as</w:t>
      </w:r>
      <w:proofErr w:type="spellEnd"/>
      <w:r w:rsidR="00DC52D4" w:rsidRPr="001A2DF6">
        <w:rPr>
          <w:color w:val="auto"/>
          <w:sz w:val="28"/>
          <w:szCs w:val="28"/>
        </w:rPr>
        <w:t xml:space="preserve"> a </w:t>
      </w:r>
      <w:proofErr w:type="spellStart"/>
      <w:r w:rsidR="00DC52D4" w:rsidRPr="001A2DF6">
        <w:rPr>
          <w:color w:val="auto"/>
          <w:sz w:val="28"/>
          <w:szCs w:val="28"/>
        </w:rPr>
        <w:t>Foreign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Language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Institutional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Testing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Programm</w:t>
      </w:r>
      <w:proofErr w:type="spellEnd"/>
      <w:r w:rsidR="00DC52D4" w:rsidRPr="001A2DF6">
        <w:rPr>
          <w:color w:val="auto"/>
          <w:sz w:val="28"/>
          <w:szCs w:val="28"/>
        </w:rPr>
        <w:t xml:space="preserve"> (Тест </w:t>
      </w:r>
      <w:proofErr w:type="spellStart"/>
      <w:r w:rsidR="00DC52D4" w:rsidRPr="001A2DF6">
        <w:rPr>
          <w:color w:val="auto"/>
          <w:sz w:val="28"/>
          <w:szCs w:val="28"/>
        </w:rPr>
        <w:t>ов</w:t>
      </w:r>
      <w:proofErr w:type="spellEnd"/>
      <w:r w:rsidR="00DC52D4" w:rsidRPr="001A2DF6">
        <w:rPr>
          <w:color w:val="auto"/>
          <w:sz w:val="28"/>
          <w:szCs w:val="28"/>
        </w:rPr>
        <w:t xml:space="preserve"> Инглиш аз а </w:t>
      </w:r>
      <w:proofErr w:type="spellStart"/>
      <w:r w:rsidR="00DC52D4" w:rsidRPr="001A2DF6">
        <w:rPr>
          <w:color w:val="auto"/>
          <w:sz w:val="28"/>
          <w:szCs w:val="28"/>
        </w:rPr>
        <w:t>Форин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Лангудж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Инститьюшнал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Тестинг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програм</w:t>
      </w:r>
      <w:proofErr w:type="spellEnd"/>
      <w:r w:rsidR="00DC52D4" w:rsidRPr="001A2DF6">
        <w:rPr>
          <w:color w:val="auto"/>
          <w:sz w:val="28"/>
          <w:szCs w:val="28"/>
        </w:rPr>
        <w:t xml:space="preserve">) </w:t>
      </w:r>
      <w:proofErr w:type="spellStart"/>
      <w:r w:rsidR="00DC52D4" w:rsidRPr="001A2DF6">
        <w:rPr>
          <w:color w:val="auto"/>
          <w:sz w:val="28"/>
          <w:szCs w:val="28"/>
        </w:rPr>
        <w:t>Internet-based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Test</w:t>
      </w:r>
      <w:proofErr w:type="spellEnd"/>
      <w:r w:rsidR="00DC52D4" w:rsidRPr="001A2DF6">
        <w:rPr>
          <w:color w:val="auto"/>
          <w:sz w:val="28"/>
          <w:szCs w:val="28"/>
        </w:rPr>
        <w:t xml:space="preserve"> (Интернет </w:t>
      </w:r>
      <w:proofErr w:type="spellStart"/>
      <w:r w:rsidR="00DC52D4" w:rsidRPr="001A2DF6">
        <w:rPr>
          <w:color w:val="auto"/>
          <w:sz w:val="28"/>
          <w:szCs w:val="28"/>
        </w:rPr>
        <w:t>бейзид</w:t>
      </w:r>
      <w:proofErr w:type="spellEnd"/>
      <w:r w:rsidR="00DC52D4" w:rsidRPr="001A2DF6">
        <w:rPr>
          <w:color w:val="auto"/>
          <w:sz w:val="28"/>
          <w:szCs w:val="28"/>
        </w:rPr>
        <w:t xml:space="preserve"> тест) (TOEFL IBT (ТОЙФЛ </w:t>
      </w:r>
      <w:proofErr w:type="spellStart"/>
      <w:r w:rsidR="00DC52D4" w:rsidRPr="001A2DF6">
        <w:rPr>
          <w:color w:val="auto"/>
          <w:sz w:val="28"/>
          <w:szCs w:val="28"/>
        </w:rPr>
        <w:t>АйБИиТи</w:t>
      </w:r>
      <w:proofErr w:type="spellEnd"/>
      <w:r w:rsidR="00DC52D4" w:rsidRPr="001A2DF6">
        <w:rPr>
          <w:color w:val="auto"/>
          <w:sz w:val="28"/>
          <w:szCs w:val="28"/>
        </w:rPr>
        <w:t>), пороговый балл – не менее 60,</w:t>
      </w:r>
    </w:p>
    <w:p w:rsidR="00990969" w:rsidRPr="001A2DF6" w:rsidRDefault="00990969" w:rsidP="009909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2DF6">
        <w:rPr>
          <w:color w:val="auto"/>
          <w:sz w:val="28"/>
          <w:szCs w:val="28"/>
        </w:rPr>
        <w:t xml:space="preserve">- </w:t>
      </w:r>
      <w:proofErr w:type="spellStart"/>
      <w:r w:rsidR="00DC52D4" w:rsidRPr="001A2DF6">
        <w:rPr>
          <w:color w:val="auto"/>
          <w:sz w:val="28"/>
          <w:szCs w:val="28"/>
        </w:rPr>
        <w:t>Test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of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English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as</w:t>
      </w:r>
      <w:proofErr w:type="spellEnd"/>
      <w:r w:rsidR="00DC52D4" w:rsidRPr="001A2DF6">
        <w:rPr>
          <w:color w:val="auto"/>
          <w:sz w:val="28"/>
          <w:szCs w:val="28"/>
        </w:rPr>
        <w:t xml:space="preserve"> a </w:t>
      </w:r>
      <w:proofErr w:type="spellStart"/>
      <w:r w:rsidR="00DC52D4" w:rsidRPr="001A2DF6">
        <w:rPr>
          <w:color w:val="auto"/>
          <w:sz w:val="28"/>
          <w:szCs w:val="28"/>
        </w:rPr>
        <w:t>Foreign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Language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Paper-based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testing</w:t>
      </w:r>
      <w:proofErr w:type="spellEnd"/>
      <w:r w:rsidR="00DC52D4" w:rsidRPr="001A2DF6">
        <w:rPr>
          <w:color w:val="auto"/>
          <w:sz w:val="28"/>
          <w:szCs w:val="28"/>
        </w:rPr>
        <w:t xml:space="preserve"> (Тест </w:t>
      </w:r>
      <w:proofErr w:type="spellStart"/>
      <w:r w:rsidR="00DC52D4" w:rsidRPr="001A2DF6">
        <w:rPr>
          <w:color w:val="auto"/>
          <w:sz w:val="28"/>
          <w:szCs w:val="28"/>
        </w:rPr>
        <w:t>ов</w:t>
      </w:r>
      <w:proofErr w:type="spellEnd"/>
      <w:r w:rsidR="00DC52D4" w:rsidRPr="001A2DF6">
        <w:rPr>
          <w:color w:val="auto"/>
          <w:sz w:val="28"/>
          <w:szCs w:val="28"/>
        </w:rPr>
        <w:t xml:space="preserve"> Инглиш аз а </w:t>
      </w:r>
      <w:proofErr w:type="spellStart"/>
      <w:r w:rsidR="00DC52D4" w:rsidRPr="001A2DF6">
        <w:rPr>
          <w:color w:val="auto"/>
          <w:sz w:val="28"/>
          <w:szCs w:val="28"/>
        </w:rPr>
        <w:t>Форин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Лангудж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пэйпер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бэйсед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тэстинг</w:t>
      </w:r>
      <w:proofErr w:type="spellEnd"/>
      <w:r w:rsidR="00DC52D4" w:rsidRPr="001A2DF6">
        <w:rPr>
          <w:color w:val="auto"/>
          <w:sz w:val="28"/>
          <w:szCs w:val="28"/>
        </w:rPr>
        <w:t xml:space="preserve">) (TOEFL PBT (ТОЙФЛ </w:t>
      </w:r>
      <w:proofErr w:type="spellStart"/>
      <w:r w:rsidR="00DC52D4" w:rsidRPr="001A2DF6">
        <w:rPr>
          <w:color w:val="auto"/>
          <w:sz w:val="28"/>
          <w:szCs w:val="28"/>
        </w:rPr>
        <w:t>ПиБиТи</w:t>
      </w:r>
      <w:proofErr w:type="spellEnd"/>
      <w:r w:rsidR="00DC52D4" w:rsidRPr="001A2DF6">
        <w:rPr>
          <w:color w:val="auto"/>
          <w:sz w:val="28"/>
          <w:szCs w:val="28"/>
        </w:rPr>
        <w:t>)), пороговый балл – не менее 498,</w:t>
      </w:r>
    </w:p>
    <w:p w:rsidR="00990969" w:rsidRPr="001A2DF6" w:rsidRDefault="00990969" w:rsidP="009909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2DF6">
        <w:rPr>
          <w:color w:val="auto"/>
          <w:sz w:val="28"/>
          <w:szCs w:val="28"/>
        </w:rPr>
        <w:t xml:space="preserve">- </w:t>
      </w:r>
      <w:proofErr w:type="spellStart"/>
      <w:r w:rsidR="00DC52D4" w:rsidRPr="001A2DF6">
        <w:rPr>
          <w:color w:val="auto"/>
          <w:sz w:val="28"/>
          <w:szCs w:val="28"/>
        </w:rPr>
        <w:t>Test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of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English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as</w:t>
      </w:r>
      <w:proofErr w:type="spellEnd"/>
      <w:r w:rsidR="00DC52D4" w:rsidRPr="001A2DF6">
        <w:rPr>
          <w:color w:val="auto"/>
          <w:sz w:val="28"/>
          <w:szCs w:val="28"/>
        </w:rPr>
        <w:t xml:space="preserve"> a </w:t>
      </w:r>
      <w:proofErr w:type="spellStart"/>
      <w:r w:rsidR="00DC52D4" w:rsidRPr="001A2DF6">
        <w:rPr>
          <w:color w:val="auto"/>
          <w:sz w:val="28"/>
          <w:szCs w:val="28"/>
        </w:rPr>
        <w:t>Foreign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Language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Paper-delivered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testing</w:t>
      </w:r>
      <w:proofErr w:type="spellEnd"/>
      <w:r w:rsidR="00DC52D4" w:rsidRPr="001A2DF6">
        <w:rPr>
          <w:color w:val="auto"/>
          <w:sz w:val="28"/>
          <w:szCs w:val="28"/>
        </w:rPr>
        <w:t xml:space="preserve"> (Тест </w:t>
      </w:r>
      <w:proofErr w:type="spellStart"/>
      <w:r w:rsidR="00DC52D4" w:rsidRPr="001A2DF6">
        <w:rPr>
          <w:color w:val="auto"/>
          <w:sz w:val="28"/>
          <w:szCs w:val="28"/>
        </w:rPr>
        <w:t>ов</w:t>
      </w:r>
      <w:proofErr w:type="spellEnd"/>
      <w:r w:rsidR="00DC52D4" w:rsidRPr="001A2DF6">
        <w:rPr>
          <w:color w:val="auto"/>
          <w:sz w:val="28"/>
          <w:szCs w:val="28"/>
        </w:rPr>
        <w:t xml:space="preserve"> Инглиш аз а </w:t>
      </w:r>
      <w:proofErr w:type="spellStart"/>
      <w:r w:rsidR="00DC52D4" w:rsidRPr="001A2DF6">
        <w:rPr>
          <w:color w:val="auto"/>
          <w:sz w:val="28"/>
          <w:szCs w:val="28"/>
        </w:rPr>
        <w:t>Форин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Лангудж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пэйпер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деливеред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тэстинг</w:t>
      </w:r>
      <w:proofErr w:type="spellEnd"/>
      <w:r w:rsidR="00DC52D4" w:rsidRPr="001A2DF6">
        <w:rPr>
          <w:color w:val="auto"/>
          <w:sz w:val="28"/>
          <w:szCs w:val="28"/>
        </w:rPr>
        <w:t xml:space="preserve">) (TOEFL PDT (ТОЙФЛ </w:t>
      </w:r>
      <w:proofErr w:type="spellStart"/>
      <w:r w:rsidR="00DC52D4" w:rsidRPr="001A2DF6">
        <w:rPr>
          <w:color w:val="auto"/>
          <w:sz w:val="28"/>
          <w:szCs w:val="28"/>
        </w:rPr>
        <w:t>ПиДиТи</w:t>
      </w:r>
      <w:proofErr w:type="spellEnd"/>
      <w:r w:rsidR="00DC52D4" w:rsidRPr="001A2DF6">
        <w:rPr>
          <w:color w:val="auto"/>
          <w:sz w:val="28"/>
          <w:szCs w:val="28"/>
        </w:rPr>
        <w:t>)), пороговый балл – не менее 65,</w:t>
      </w:r>
    </w:p>
    <w:p w:rsidR="00990969" w:rsidRPr="001A2DF6" w:rsidRDefault="00990969" w:rsidP="009909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2DF6">
        <w:rPr>
          <w:color w:val="auto"/>
          <w:sz w:val="28"/>
          <w:szCs w:val="28"/>
        </w:rPr>
        <w:t xml:space="preserve">- </w:t>
      </w:r>
      <w:proofErr w:type="spellStart"/>
      <w:r w:rsidR="00DC52D4" w:rsidRPr="001A2DF6">
        <w:rPr>
          <w:color w:val="auto"/>
          <w:sz w:val="28"/>
          <w:szCs w:val="28"/>
        </w:rPr>
        <w:t>International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English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Language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Tests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System</w:t>
      </w:r>
      <w:proofErr w:type="spellEnd"/>
      <w:r w:rsidR="00DC52D4" w:rsidRPr="001A2DF6">
        <w:rPr>
          <w:color w:val="auto"/>
          <w:sz w:val="28"/>
          <w:szCs w:val="28"/>
        </w:rPr>
        <w:t xml:space="preserve"> (</w:t>
      </w:r>
      <w:proofErr w:type="spellStart"/>
      <w:r w:rsidR="00DC52D4" w:rsidRPr="001A2DF6">
        <w:rPr>
          <w:color w:val="auto"/>
          <w:sz w:val="28"/>
          <w:szCs w:val="28"/>
        </w:rPr>
        <w:t>Интернашнал</w:t>
      </w:r>
      <w:proofErr w:type="spellEnd"/>
      <w:r w:rsidR="00DC52D4" w:rsidRPr="001A2DF6">
        <w:rPr>
          <w:color w:val="auto"/>
          <w:sz w:val="28"/>
          <w:szCs w:val="28"/>
        </w:rPr>
        <w:t xml:space="preserve"> Инглиш </w:t>
      </w:r>
      <w:proofErr w:type="spellStart"/>
      <w:r w:rsidR="00DC52D4" w:rsidRPr="001A2DF6">
        <w:rPr>
          <w:color w:val="auto"/>
          <w:sz w:val="28"/>
          <w:szCs w:val="28"/>
        </w:rPr>
        <w:t>Лангудж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Тестс</w:t>
      </w:r>
      <w:proofErr w:type="spellEnd"/>
      <w:r w:rsidR="00DC52D4" w:rsidRPr="001A2DF6">
        <w:rPr>
          <w:color w:val="auto"/>
          <w:sz w:val="28"/>
          <w:szCs w:val="28"/>
        </w:rPr>
        <w:t xml:space="preserve"> Систем) (IELTS (АЙЛТС)) пороговый балл – не менее 6.0;</w:t>
      </w:r>
    </w:p>
    <w:p w:rsidR="00990969" w:rsidRPr="001A2DF6" w:rsidRDefault="00990969" w:rsidP="009909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2DF6">
        <w:rPr>
          <w:color w:val="auto"/>
          <w:sz w:val="28"/>
          <w:szCs w:val="28"/>
        </w:rPr>
        <w:t xml:space="preserve">- </w:t>
      </w:r>
      <w:r w:rsidR="00DC52D4" w:rsidRPr="001A2DF6">
        <w:rPr>
          <w:color w:val="auto"/>
          <w:sz w:val="28"/>
          <w:szCs w:val="28"/>
        </w:rPr>
        <w:t xml:space="preserve">и/или немецкий язык: </w:t>
      </w:r>
      <w:proofErr w:type="spellStart"/>
      <w:r w:rsidR="00DC52D4" w:rsidRPr="001A2DF6">
        <w:rPr>
          <w:color w:val="auto"/>
          <w:sz w:val="28"/>
          <w:szCs w:val="28"/>
        </w:rPr>
        <w:t>Deutsche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Sprachpruеfung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fuеr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den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Hochschulzugang</w:t>
      </w:r>
      <w:proofErr w:type="spellEnd"/>
      <w:r w:rsidR="00DC52D4" w:rsidRPr="001A2DF6">
        <w:rPr>
          <w:color w:val="auto"/>
          <w:sz w:val="28"/>
          <w:szCs w:val="28"/>
        </w:rPr>
        <w:t xml:space="preserve"> (</w:t>
      </w:r>
      <w:proofErr w:type="spellStart"/>
      <w:r w:rsidR="00DC52D4" w:rsidRPr="001A2DF6">
        <w:rPr>
          <w:color w:val="auto"/>
          <w:sz w:val="28"/>
          <w:szCs w:val="28"/>
        </w:rPr>
        <w:t>дойче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щпрахпрю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фун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фюр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дейн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хохшулцуган</w:t>
      </w:r>
      <w:proofErr w:type="spellEnd"/>
      <w:r w:rsidR="00DC52D4" w:rsidRPr="001A2DF6">
        <w:rPr>
          <w:color w:val="auto"/>
          <w:sz w:val="28"/>
          <w:szCs w:val="28"/>
        </w:rPr>
        <w:t xml:space="preserve">) (DSH, </w:t>
      </w:r>
      <w:proofErr w:type="spellStart"/>
      <w:r w:rsidR="00DC52D4" w:rsidRPr="001A2DF6">
        <w:rPr>
          <w:color w:val="auto"/>
          <w:sz w:val="28"/>
          <w:szCs w:val="28"/>
        </w:rPr>
        <w:t>Niveau</w:t>
      </w:r>
      <w:proofErr w:type="spellEnd"/>
      <w:r w:rsidR="00DC52D4" w:rsidRPr="001A2DF6">
        <w:rPr>
          <w:color w:val="auto"/>
          <w:sz w:val="28"/>
          <w:szCs w:val="28"/>
        </w:rPr>
        <w:t xml:space="preserve"> С1/уровень C1), </w:t>
      </w:r>
      <w:proofErr w:type="spellStart"/>
      <w:r w:rsidR="00DC52D4" w:rsidRPr="001A2DF6">
        <w:rPr>
          <w:color w:val="auto"/>
          <w:sz w:val="28"/>
          <w:szCs w:val="28"/>
        </w:rPr>
        <w:t>TestDaF-Prufung</w:t>
      </w:r>
      <w:proofErr w:type="spellEnd"/>
      <w:r w:rsidR="00DC52D4" w:rsidRPr="001A2DF6">
        <w:rPr>
          <w:color w:val="auto"/>
          <w:sz w:val="28"/>
          <w:szCs w:val="28"/>
        </w:rPr>
        <w:t xml:space="preserve"> (</w:t>
      </w:r>
      <w:proofErr w:type="spellStart"/>
      <w:r w:rsidR="00DC52D4" w:rsidRPr="001A2DF6">
        <w:rPr>
          <w:color w:val="auto"/>
          <w:sz w:val="28"/>
          <w:szCs w:val="28"/>
        </w:rPr>
        <w:t>тестдаф-прюфун</w:t>
      </w:r>
      <w:proofErr w:type="spellEnd"/>
      <w:r w:rsidR="00DC52D4" w:rsidRPr="001A2DF6">
        <w:rPr>
          <w:color w:val="auto"/>
          <w:sz w:val="28"/>
          <w:szCs w:val="28"/>
        </w:rPr>
        <w:t>) (</w:t>
      </w:r>
      <w:proofErr w:type="spellStart"/>
      <w:r w:rsidR="00DC52D4" w:rsidRPr="001A2DF6">
        <w:rPr>
          <w:color w:val="auto"/>
          <w:sz w:val="28"/>
          <w:szCs w:val="28"/>
        </w:rPr>
        <w:t>Niveau</w:t>
      </w:r>
      <w:proofErr w:type="spellEnd"/>
      <w:r w:rsidR="00DC52D4" w:rsidRPr="001A2DF6">
        <w:rPr>
          <w:color w:val="auto"/>
          <w:sz w:val="28"/>
          <w:szCs w:val="28"/>
        </w:rPr>
        <w:t xml:space="preserve"> C1/уровень C1);</w:t>
      </w:r>
    </w:p>
    <w:p w:rsidR="00DC52D4" w:rsidRPr="001A2DF6" w:rsidRDefault="00990969" w:rsidP="009909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A2DF6">
        <w:rPr>
          <w:color w:val="auto"/>
          <w:sz w:val="28"/>
          <w:szCs w:val="28"/>
        </w:rPr>
        <w:t xml:space="preserve">- </w:t>
      </w:r>
      <w:r w:rsidR="00DC52D4" w:rsidRPr="001A2DF6">
        <w:rPr>
          <w:color w:val="auto"/>
          <w:sz w:val="28"/>
          <w:szCs w:val="28"/>
        </w:rPr>
        <w:t xml:space="preserve">и/или французский язык: </w:t>
      </w:r>
      <w:proofErr w:type="spellStart"/>
      <w:r w:rsidR="00DC52D4" w:rsidRPr="001A2DF6">
        <w:rPr>
          <w:color w:val="auto"/>
          <w:sz w:val="28"/>
          <w:szCs w:val="28"/>
        </w:rPr>
        <w:t>Test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de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Franзais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International</w:t>
      </w:r>
      <w:proofErr w:type="spellEnd"/>
      <w:r w:rsidR="00DC52D4" w:rsidRPr="001A2DF6">
        <w:rPr>
          <w:color w:val="auto"/>
          <w:sz w:val="28"/>
          <w:szCs w:val="28"/>
        </w:rPr>
        <w:t xml:space="preserve">™ – Тест де </w:t>
      </w:r>
      <w:proofErr w:type="spellStart"/>
      <w:r w:rsidR="00DC52D4" w:rsidRPr="001A2DF6">
        <w:rPr>
          <w:color w:val="auto"/>
          <w:sz w:val="28"/>
          <w:szCs w:val="28"/>
        </w:rPr>
        <w:t>франсэ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Интернасиональ</w:t>
      </w:r>
      <w:proofErr w:type="spellEnd"/>
      <w:r w:rsidR="00DC52D4" w:rsidRPr="001A2DF6">
        <w:rPr>
          <w:color w:val="auto"/>
          <w:sz w:val="28"/>
          <w:szCs w:val="28"/>
        </w:rPr>
        <w:t xml:space="preserve"> (TFI (ТФИ) – не ниже уровня В1 по секциям чтения и аудирования), </w:t>
      </w:r>
      <w:proofErr w:type="spellStart"/>
      <w:r w:rsidR="00DC52D4" w:rsidRPr="001A2DF6">
        <w:rPr>
          <w:color w:val="auto"/>
          <w:sz w:val="28"/>
          <w:szCs w:val="28"/>
        </w:rPr>
        <w:t>Diplome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d’Etudes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en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Langue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franзaise</w:t>
      </w:r>
      <w:proofErr w:type="spellEnd"/>
      <w:r w:rsidR="00DC52D4" w:rsidRPr="001A2DF6">
        <w:rPr>
          <w:color w:val="auto"/>
          <w:sz w:val="28"/>
          <w:szCs w:val="28"/>
        </w:rPr>
        <w:t xml:space="preserve"> – Диплом </w:t>
      </w:r>
      <w:proofErr w:type="spellStart"/>
      <w:r w:rsidR="00DC52D4" w:rsidRPr="001A2DF6">
        <w:rPr>
          <w:color w:val="auto"/>
          <w:sz w:val="28"/>
          <w:szCs w:val="28"/>
        </w:rPr>
        <w:t>дэтюд</w:t>
      </w:r>
      <w:proofErr w:type="spellEnd"/>
      <w:r w:rsidR="00DC52D4" w:rsidRPr="001A2DF6">
        <w:rPr>
          <w:color w:val="auto"/>
          <w:sz w:val="28"/>
          <w:szCs w:val="28"/>
        </w:rPr>
        <w:t xml:space="preserve"> ан </w:t>
      </w:r>
      <w:proofErr w:type="spellStart"/>
      <w:r w:rsidR="00DC52D4" w:rsidRPr="001A2DF6">
        <w:rPr>
          <w:color w:val="auto"/>
          <w:sz w:val="28"/>
          <w:szCs w:val="28"/>
        </w:rPr>
        <w:t>Ланг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франсэз</w:t>
      </w:r>
      <w:proofErr w:type="spellEnd"/>
      <w:r w:rsidR="00DC52D4" w:rsidRPr="001A2DF6">
        <w:rPr>
          <w:color w:val="auto"/>
          <w:sz w:val="28"/>
          <w:szCs w:val="28"/>
        </w:rPr>
        <w:t xml:space="preserve"> (DELF (ДЭЛФ), уровень B2), </w:t>
      </w:r>
      <w:proofErr w:type="spellStart"/>
      <w:r w:rsidR="00DC52D4" w:rsidRPr="001A2DF6">
        <w:rPr>
          <w:color w:val="auto"/>
          <w:sz w:val="28"/>
          <w:szCs w:val="28"/>
        </w:rPr>
        <w:t>Diplome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Approfondi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de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Langue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franзaise</w:t>
      </w:r>
      <w:proofErr w:type="spellEnd"/>
      <w:r w:rsidR="00DC52D4" w:rsidRPr="001A2DF6">
        <w:rPr>
          <w:color w:val="auto"/>
          <w:sz w:val="28"/>
          <w:szCs w:val="28"/>
        </w:rPr>
        <w:t xml:space="preserve"> – Диплом </w:t>
      </w:r>
      <w:proofErr w:type="spellStart"/>
      <w:r w:rsidR="00DC52D4" w:rsidRPr="001A2DF6">
        <w:rPr>
          <w:color w:val="auto"/>
          <w:sz w:val="28"/>
          <w:szCs w:val="28"/>
        </w:rPr>
        <w:t>Аппрофонди</w:t>
      </w:r>
      <w:proofErr w:type="spellEnd"/>
      <w:r w:rsidR="00DC52D4" w:rsidRPr="001A2DF6">
        <w:rPr>
          <w:color w:val="auto"/>
          <w:sz w:val="28"/>
          <w:szCs w:val="28"/>
        </w:rPr>
        <w:t xml:space="preserve"> де </w:t>
      </w:r>
      <w:proofErr w:type="spellStart"/>
      <w:r w:rsidR="00DC52D4" w:rsidRPr="001A2DF6">
        <w:rPr>
          <w:color w:val="auto"/>
          <w:sz w:val="28"/>
          <w:szCs w:val="28"/>
        </w:rPr>
        <w:t>Ланг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Франсэз</w:t>
      </w:r>
      <w:proofErr w:type="spellEnd"/>
      <w:r w:rsidR="00DC52D4" w:rsidRPr="001A2DF6">
        <w:rPr>
          <w:color w:val="auto"/>
          <w:sz w:val="28"/>
          <w:szCs w:val="28"/>
        </w:rPr>
        <w:t xml:space="preserve"> (DALF (ДАЛФ), уровень C1), </w:t>
      </w:r>
      <w:proofErr w:type="spellStart"/>
      <w:r w:rsidR="00DC52D4" w:rsidRPr="001A2DF6">
        <w:rPr>
          <w:color w:val="auto"/>
          <w:sz w:val="28"/>
          <w:szCs w:val="28"/>
        </w:rPr>
        <w:t>Test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de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connaissance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du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franзais</w:t>
      </w:r>
      <w:proofErr w:type="spellEnd"/>
      <w:r w:rsidR="00DC52D4" w:rsidRPr="001A2DF6">
        <w:rPr>
          <w:color w:val="auto"/>
          <w:sz w:val="28"/>
          <w:szCs w:val="28"/>
        </w:rPr>
        <w:t xml:space="preserve"> – Тест де </w:t>
      </w:r>
      <w:proofErr w:type="spellStart"/>
      <w:r w:rsidR="00DC52D4" w:rsidRPr="001A2DF6">
        <w:rPr>
          <w:color w:val="auto"/>
          <w:sz w:val="28"/>
          <w:szCs w:val="28"/>
        </w:rPr>
        <w:t>коннэссанс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дю</w:t>
      </w:r>
      <w:proofErr w:type="spellEnd"/>
      <w:r w:rsidR="00DC52D4" w:rsidRPr="001A2DF6">
        <w:rPr>
          <w:color w:val="auto"/>
          <w:sz w:val="28"/>
          <w:szCs w:val="28"/>
        </w:rPr>
        <w:t xml:space="preserve"> </w:t>
      </w:r>
      <w:proofErr w:type="spellStart"/>
      <w:r w:rsidR="00DC52D4" w:rsidRPr="001A2DF6">
        <w:rPr>
          <w:color w:val="auto"/>
          <w:sz w:val="28"/>
          <w:szCs w:val="28"/>
        </w:rPr>
        <w:t>франсэ</w:t>
      </w:r>
      <w:proofErr w:type="spellEnd"/>
      <w:r w:rsidR="00DC52D4" w:rsidRPr="001A2DF6">
        <w:rPr>
          <w:color w:val="auto"/>
          <w:sz w:val="28"/>
          <w:szCs w:val="28"/>
        </w:rPr>
        <w:t xml:space="preserve"> (TCF (ТСФ) – не менее 50 баллов).</w:t>
      </w:r>
    </w:p>
    <w:p w:rsidR="001725A1" w:rsidRPr="00DF153B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  <w:highlight w:val="darkGray"/>
        </w:rPr>
      </w:pPr>
    </w:p>
    <w:p w:rsidR="00033761" w:rsidRPr="00747047" w:rsidRDefault="003A2041" w:rsidP="002A4D1B">
      <w:pPr>
        <w:pStyle w:val="Default"/>
        <w:ind w:firstLine="567"/>
        <w:jc w:val="both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>9</w:t>
      </w:r>
      <w:r w:rsidR="002A4D1B" w:rsidRPr="00747047">
        <w:rPr>
          <w:b/>
          <w:bCs/>
          <w:color w:val="auto"/>
          <w:sz w:val="28"/>
          <w:szCs w:val="28"/>
          <w:lang w:val="kk-KZ"/>
        </w:rPr>
        <w:t xml:space="preserve"> Требования к научным руководителям магистерской диссертации</w:t>
      </w:r>
    </w:p>
    <w:p w:rsidR="002A4D1B" w:rsidRDefault="002A4D1B" w:rsidP="002A4D1B">
      <w:pPr>
        <w:pStyle w:val="Default"/>
        <w:ind w:firstLine="567"/>
        <w:jc w:val="both"/>
        <w:rPr>
          <w:b/>
          <w:bCs/>
          <w:color w:val="auto"/>
          <w:sz w:val="28"/>
          <w:szCs w:val="28"/>
          <w:highlight w:val="darkGray"/>
          <w:lang w:val="kk-KZ"/>
        </w:rPr>
      </w:pPr>
    </w:p>
    <w:p w:rsidR="00C63BF2" w:rsidRDefault="003A2041" w:rsidP="00747047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E26F0">
        <w:rPr>
          <w:bCs/>
          <w:color w:val="auto"/>
          <w:sz w:val="28"/>
          <w:szCs w:val="28"/>
        </w:rPr>
        <w:t>9</w:t>
      </w:r>
      <w:r w:rsidR="00747047" w:rsidRPr="004E26F0">
        <w:rPr>
          <w:bCs/>
          <w:color w:val="auto"/>
          <w:sz w:val="28"/>
          <w:szCs w:val="28"/>
        </w:rPr>
        <w:t xml:space="preserve">.1 </w:t>
      </w:r>
      <w:r w:rsidR="00303B05" w:rsidRPr="004E26F0">
        <w:rPr>
          <w:bCs/>
          <w:color w:val="auto"/>
          <w:sz w:val="28"/>
          <w:szCs w:val="28"/>
        </w:rPr>
        <w:t xml:space="preserve">В течение двух месяцев после зачисления магистранта утверждается тема магистерской диссертации (проекта) и назначается научный руководитель. </w:t>
      </w:r>
      <w:r w:rsidR="00C338BD" w:rsidRPr="004E26F0">
        <w:rPr>
          <w:bCs/>
          <w:color w:val="auto"/>
          <w:sz w:val="28"/>
          <w:szCs w:val="28"/>
        </w:rPr>
        <w:t xml:space="preserve">Допускается назначение дополнительного отечественного или зарубежного научного консультанта </w:t>
      </w:r>
      <w:r w:rsidR="00C338BD" w:rsidRPr="00C63BF2">
        <w:rPr>
          <w:bCs/>
          <w:color w:val="auto"/>
          <w:sz w:val="28"/>
          <w:szCs w:val="28"/>
        </w:rPr>
        <w:t>без учебной нагрузки.</w:t>
      </w:r>
    </w:p>
    <w:p w:rsidR="00747047" w:rsidRPr="00A242F1" w:rsidRDefault="003A2041" w:rsidP="00747047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A242F1">
        <w:rPr>
          <w:bCs/>
          <w:color w:val="auto"/>
          <w:sz w:val="28"/>
          <w:szCs w:val="28"/>
        </w:rPr>
        <w:t>9</w:t>
      </w:r>
      <w:r w:rsidR="00747047" w:rsidRPr="00A242F1">
        <w:rPr>
          <w:bCs/>
          <w:color w:val="auto"/>
          <w:sz w:val="28"/>
          <w:szCs w:val="28"/>
        </w:rPr>
        <w:t xml:space="preserve">.2 Научный руководитель и тема исследования магистранта утверждаются </w:t>
      </w:r>
      <w:r w:rsidR="004C1073">
        <w:rPr>
          <w:bCs/>
          <w:color w:val="auto"/>
          <w:sz w:val="28"/>
          <w:szCs w:val="28"/>
        </w:rPr>
        <w:t xml:space="preserve">приказом Члена Правления по научной работе и </w:t>
      </w:r>
      <w:r w:rsidR="004C1073">
        <w:rPr>
          <w:bCs/>
          <w:color w:val="auto"/>
          <w:sz w:val="28"/>
          <w:szCs w:val="28"/>
        </w:rPr>
        <w:lastRenderedPageBreak/>
        <w:t>международному сотрудничеству</w:t>
      </w:r>
      <w:r w:rsidR="006853E5">
        <w:rPr>
          <w:bCs/>
          <w:color w:val="auto"/>
          <w:sz w:val="28"/>
          <w:szCs w:val="28"/>
        </w:rPr>
        <w:t xml:space="preserve"> – </w:t>
      </w:r>
      <w:r w:rsidR="004C1073">
        <w:rPr>
          <w:bCs/>
          <w:color w:val="auto"/>
          <w:sz w:val="28"/>
          <w:szCs w:val="28"/>
        </w:rPr>
        <w:t>проректора на основании решения</w:t>
      </w:r>
      <w:r w:rsidR="00747047" w:rsidRPr="00A242F1">
        <w:rPr>
          <w:bCs/>
          <w:color w:val="auto"/>
          <w:sz w:val="28"/>
          <w:szCs w:val="28"/>
        </w:rPr>
        <w:t xml:space="preserve"> Ученого совета.</w:t>
      </w:r>
    </w:p>
    <w:p w:rsidR="00071063" w:rsidRPr="004E26F0" w:rsidRDefault="006035AF" w:rsidP="00E6155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E26F0">
        <w:rPr>
          <w:bCs/>
          <w:color w:val="auto"/>
          <w:sz w:val="28"/>
          <w:szCs w:val="28"/>
        </w:rPr>
        <w:t>9</w:t>
      </w:r>
      <w:r w:rsidR="00747047" w:rsidRPr="004E26F0">
        <w:rPr>
          <w:bCs/>
          <w:color w:val="auto"/>
          <w:sz w:val="28"/>
          <w:szCs w:val="28"/>
        </w:rPr>
        <w:t xml:space="preserve">.3 Осуществление научного руководства у магистрантов проводится преподавателем, </w:t>
      </w:r>
      <w:r w:rsidR="00071063" w:rsidRPr="004E26F0">
        <w:rPr>
          <w:bCs/>
          <w:color w:val="auto"/>
          <w:sz w:val="28"/>
          <w:szCs w:val="28"/>
        </w:rPr>
        <w:t>имеющим ученую степень «кандидат наук», или «доктор наук», или «доктор философии (</w:t>
      </w:r>
      <w:proofErr w:type="spellStart"/>
      <w:r w:rsidR="00071063" w:rsidRPr="004E26F0">
        <w:rPr>
          <w:bCs/>
          <w:color w:val="auto"/>
          <w:sz w:val="28"/>
          <w:szCs w:val="28"/>
        </w:rPr>
        <w:t>PhD</w:t>
      </w:r>
      <w:proofErr w:type="spellEnd"/>
      <w:r w:rsidR="00071063" w:rsidRPr="004E26F0">
        <w:rPr>
          <w:bCs/>
          <w:color w:val="auto"/>
          <w:sz w:val="28"/>
          <w:szCs w:val="28"/>
        </w:rPr>
        <w:t>)», или «доктор по профилю», или академическую степень «доктор философии (</w:t>
      </w:r>
      <w:proofErr w:type="spellStart"/>
      <w:r w:rsidR="00071063" w:rsidRPr="004E26F0">
        <w:rPr>
          <w:bCs/>
          <w:color w:val="auto"/>
          <w:sz w:val="28"/>
          <w:szCs w:val="28"/>
        </w:rPr>
        <w:t>PhD</w:t>
      </w:r>
      <w:proofErr w:type="spellEnd"/>
      <w:r w:rsidR="00071063" w:rsidRPr="004E26F0">
        <w:rPr>
          <w:bCs/>
          <w:color w:val="auto"/>
          <w:sz w:val="28"/>
          <w:szCs w:val="28"/>
        </w:rPr>
        <w:t>)», или «доктор по профилю», или степень «доктор философии (</w:t>
      </w:r>
      <w:proofErr w:type="spellStart"/>
      <w:r w:rsidR="00071063" w:rsidRPr="004E26F0">
        <w:rPr>
          <w:bCs/>
          <w:color w:val="auto"/>
          <w:sz w:val="28"/>
          <w:szCs w:val="28"/>
        </w:rPr>
        <w:t>PhD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)», или «доктор по профилю», соответствующую профилю запрашиваемого направления, со стажем научно-педагогической работы не менее трех лет, являющимся автором 5 научных статей за последние пять лет в изданиях, включенных в Перечень научных изданий, рекомендуемых для публикации основных результатов научной деятельности, утвержденный уполномоченным органом в области образования и науки (далее – Перечень изданий) и 1 научной статьи в международном рецензируемом научном журнале, имеющем </w:t>
      </w:r>
      <w:proofErr w:type="spellStart"/>
      <w:r w:rsidR="00071063" w:rsidRPr="004E26F0">
        <w:rPr>
          <w:bCs/>
          <w:color w:val="auto"/>
          <w:sz w:val="28"/>
          <w:szCs w:val="28"/>
        </w:rPr>
        <w:t>импакт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-фактор по данным JCR (ЖСР) или индексируемым в одной из баз </w:t>
      </w:r>
      <w:proofErr w:type="spellStart"/>
      <w:r w:rsidR="00071063" w:rsidRPr="004E26F0">
        <w:rPr>
          <w:bCs/>
          <w:color w:val="auto"/>
          <w:sz w:val="28"/>
          <w:szCs w:val="28"/>
        </w:rPr>
        <w:t>Science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Citation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Index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Expanded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(</w:t>
      </w:r>
      <w:proofErr w:type="spellStart"/>
      <w:r w:rsidR="00071063" w:rsidRPr="004E26F0">
        <w:rPr>
          <w:bCs/>
          <w:color w:val="auto"/>
          <w:sz w:val="28"/>
          <w:szCs w:val="28"/>
        </w:rPr>
        <w:t>Сайнс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Цитэйшн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Индекс </w:t>
      </w:r>
      <w:proofErr w:type="spellStart"/>
      <w:r w:rsidR="00071063" w:rsidRPr="004E26F0">
        <w:rPr>
          <w:bCs/>
          <w:color w:val="auto"/>
          <w:sz w:val="28"/>
          <w:szCs w:val="28"/>
        </w:rPr>
        <w:t>Экспандед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), </w:t>
      </w:r>
      <w:proofErr w:type="spellStart"/>
      <w:r w:rsidR="00071063" w:rsidRPr="004E26F0">
        <w:rPr>
          <w:bCs/>
          <w:color w:val="auto"/>
          <w:sz w:val="28"/>
          <w:szCs w:val="28"/>
        </w:rPr>
        <w:t>Social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Science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Citation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Index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(</w:t>
      </w:r>
      <w:proofErr w:type="spellStart"/>
      <w:r w:rsidR="00071063" w:rsidRPr="004E26F0">
        <w:rPr>
          <w:bCs/>
          <w:color w:val="auto"/>
          <w:sz w:val="28"/>
          <w:szCs w:val="28"/>
        </w:rPr>
        <w:t>Сошиал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Сайнс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Цитэйшн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Индекс) или </w:t>
      </w:r>
      <w:proofErr w:type="spellStart"/>
      <w:r w:rsidR="00071063" w:rsidRPr="004E26F0">
        <w:rPr>
          <w:bCs/>
          <w:color w:val="auto"/>
          <w:sz w:val="28"/>
          <w:szCs w:val="28"/>
        </w:rPr>
        <w:t>Arts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and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Humanities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Citation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Index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(</w:t>
      </w:r>
      <w:proofErr w:type="spellStart"/>
      <w:r w:rsidR="00071063" w:rsidRPr="004E26F0">
        <w:rPr>
          <w:bCs/>
          <w:color w:val="auto"/>
          <w:sz w:val="28"/>
          <w:szCs w:val="28"/>
        </w:rPr>
        <w:t>Артс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энд </w:t>
      </w:r>
      <w:proofErr w:type="spellStart"/>
      <w:r w:rsidR="00071063" w:rsidRPr="004E26F0">
        <w:rPr>
          <w:bCs/>
          <w:color w:val="auto"/>
          <w:sz w:val="28"/>
          <w:szCs w:val="28"/>
        </w:rPr>
        <w:t>Хьюмэнитис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Цитэйшн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Индекс) в </w:t>
      </w:r>
      <w:proofErr w:type="spellStart"/>
      <w:r w:rsidR="00071063" w:rsidRPr="004E26F0">
        <w:rPr>
          <w:bCs/>
          <w:color w:val="auto"/>
          <w:sz w:val="28"/>
          <w:szCs w:val="28"/>
        </w:rPr>
        <w:t>Web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of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Science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Core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</w:t>
      </w:r>
      <w:proofErr w:type="spellStart"/>
      <w:r w:rsidR="00071063" w:rsidRPr="004E26F0">
        <w:rPr>
          <w:bCs/>
          <w:color w:val="auto"/>
          <w:sz w:val="28"/>
          <w:szCs w:val="28"/>
        </w:rPr>
        <w:t>Collection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(</w:t>
      </w:r>
      <w:proofErr w:type="spellStart"/>
      <w:r w:rsidR="00071063" w:rsidRPr="004E26F0">
        <w:rPr>
          <w:bCs/>
          <w:color w:val="auto"/>
          <w:sz w:val="28"/>
          <w:szCs w:val="28"/>
        </w:rPr>
        <w:t>Вэб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оф </w:t>
      </w:r>
      <w:proofErr w:type="spellStart"/>
      <w:r w:rsidR="00071063" w:rsidRPr="004E26F0">
        <w:rPr>
          <w:bCs/>
          <w:color w:val="auto"/>
          <w:sz w:val="28"/>
          <w:szCs w:val="28"/>
        </w:rPr>
        <w:t>Сайнс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Кор </w:t>
      </w:r>
      <w:proofErr w:type="spellStart"/>
      <w:r w:rsidR="00071063" w:rsidRPr="004E26F0">
        <w:rPr>
          <w:bCs/>
          <w:color w:val="auto"/>
          <w:sz w:val="28"/>
          <w:szCs w:val="28"/>
        </w:rPr>
        <w:t>Коллекшн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) или показатель </w:t>
      </w:r>
      <w:proofErr w:type="spellStart"/>
      <w:r w:rsidR="00071063" w:rsidRPr="004E26F0">
        <w:rPr>
          <w:bCs/>
          <w:color w:val="auto"/>
          <w:sz w:val="28"/>
          <w:szCs w:val="28"/>
        </w:rPr>
        <w:t>процентиль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по </w:t>
      </w:r>
      <w:proofErr w:type="spellStart"/>
      <w:r w:rsidR="00071063" w:rsidRPr="004E26F0">
        <w:rPr>
          <w:bCs/>
          <w:color w:val="auto"/>
          <w:sz w:val="28"/>
          <w:szCs w:val="28"/>
        </w:rPr>
        <w:t>CiteScore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(</w:t>
      </w:r>
      <w:proofErr w:type="spellStart"/>
      <w:r w:rsidR="00071063" w:rsidRPr="004E26F0">
        <w:rPr>
          <w:bCs/>
          <w:color w:val="auto"/>
          <w:sz w:val="28"/>
          <w:szCs w:val="28"/>
        </w:rPr>
        <w:t>СайтCкор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) не менее 25 в базе данных </w:t>
      </w:r>
      <w:proofErr w:type="spellStart"/>
      <w:r w:rsidR="00071063" w:rsidRPr="004E26F0">
        <w:rPr>
          <w:bCs/>
          <w:color w:val="auto"/>
          <w:sz w:val="28"/>
          <w:szCs w:val="28"/>
        </w:rPr>
        <w:t>Scopus</w:t>
      </w:r>
      <w:proofErr w:type="spellEnd"/>
      <w:r w:rsidR="00071063" w:rsidRPr="004E26F0">
        <w:rPr>
          <w:bCs/>
          <w:color w:val="auto"/>
          <w:sz w:val="28"/>
          <w:szCs w:val="28"/>
        </w:rPr>
        <w:t xml:space="preserve"> (</w:t>
      </w:r>
      <w:proofErr w:type="spellStart"/>
      <w:r w:rsidR="00071063" w:rsidRPr="004E26F0">
        <w:rPr>
          <w:bCs/>
          <w:color w:val="auto"/>
          <w:sz w:val="28"/>
          <w:szCs w:val="28"/>
        </w:rPr>
        <w:t>Скопус</w:t>
      </w:r>
      <w:proofErr w:type="spellEnd"/>
      <w:r w:rsidR="00071063" w:rsidRPr="004E26F0">
        <w:rPr>
          <w:bCs/>
          <w:color w:val="auto"/>
          <w:sz w:val="28"/>
          <w:szCs w:val="28"/>
        </w:rPr>
        <w:t>).</w:t>
      </w:r>
    </w:p>
    <w:p w:rsidR="00747047" w:rsidRPr="004E26F0" w:rsidRDefault="008C63DA" w:rsidP="00E61559">
      <w:pPr>
        <w:pStyle w:val="Default"/>
        <w:ind w:firstLine="567"/>
        <w:jc w:val="both"/>
        <w:rPr>
          <w:bCs/>
          <w:color w:val="auto"/>
          <w:sz w:val="28"/>
          <w:szCs w:val="28"/>
          <w:lang w:val="kk-KZ"/>
        </w:rPr>
      </w:pPr>
      <w:r w:rsidRPr="004E26F0">
        <w:rPr>
          <w:bCs/>
          <w:color w:val="auto"/>
          <w:sz w:val="28"/>
          <w:szCs w:val="28"/>
          <w:lang w:val="kk-KZ"/>
        </w:rPr>
        <w:t>9.4 Для направлений подготовки кадров: «Сфера обслуживания», «Информационные и коммуникационные технологии», «Журналистика и информация» осуществление руководства научно-исследовательской работой (проектами) обучающихся преподавателями соответствующего профиля и (или) специалистами, имеющие пять лет стажа практической работы за последние десять лет.</w:t>
      </w:r>
    </w:p>
    <w:p w:rsidR="00E32F57" w:rsidRDefault="006035AF" w:rsidP="00E32F5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9</w:t>
      </w:r>
      <w:r w:rsidR="00E32F57">
        <w:rPr>
          <w:bCs/>
          <w:color w:val="auto"/>
          <w:sz w:val="28"/>
          <w:szCs w:val="28"/>
        </w:rPr>
        <w:t>.</w:t>
      </w:r>
      <w:r w:rsidR="00944CFC">
        <w:rPr>
          <w:bCs/>
          <w:color w:val="auto"/>
          <w:sz w:val="28"/>
          <w:szCs w:val="28"/>
        </w:rPr>
        <w:t>5</w:t>
      </w:r>
      <w:r w:rsidR="00E32F57">
        <w:rPr>
          <w:bCs/>
          <w:color w:val="auto"/>
          <w:sz w:val="28"/>
          <w:szCs w:val="28"/>
        </w:rPr>
        <w:t xml:space="preserve"> </w:t>
      </w:r>
      <w:r w:rsidR="00E32F57">
        <w:rPr>
          <w:sz w:val="28"/>
          <w:szCs w:val="28"/>
        </w:rPr>
        <w:t>Магистрант</w:t>
      </w:r>
      <w:r w:rsidR="00E32F57" w:rsidRPr="005A09A9">
        <w:rPr>
          <w:sz w:val="28"/>
          <w:szCs w:val="28"/>
        </w:rPr>
        <w:t xml:space="preserve"> вправе </w:t>
      </w:r>
      <w:r w:rsidR="00005839">
        <w:rPr>
          <w:sz w:val="28"/>
          <w:szCs w:val="28"/>
        </w:rPr>
        <w:t>ходатайствовать о замене</w:t>
      </w:r>
      <w:r w:rsidR="00E32F57" w:rsidRPr="005A09A9">
        <w:rPr>
          <w:sz w:val="28"/>
          <w:szCs w:val="28"/>
        </w:rPr>
        <w:t xml:space="preserve"> научного </w:t>
      </w:r>
      <w:r w:rsidR="00993DC1">
        <w:rPr>
          <w:sz w:val="28"/>
          <w:szCs w:val="28"/>
        </w:rPr>
        <w:t>руководителя</w:t>
      </w:r>
      <w:r w:rsidR="00C20E58">
        <w:rPr>
          <w:sz w:val="28"/>
          <w:szCs w:val="28"/>
        </w:rPr>
        <w:t xml:space="preserve"> и в</w:t>
      </w:r>
      <w:r w:rsidR="00005839">
        <w:rPr>
          <w:sz w:val="28"/>
          <w:szCs w:val="28"/>
        </w:rPr>
        <w:t>несении изменений</w:t>
      </w:r>
      <w:r w:rsidR="00C20E58">
        <w:rPr>
          <w:sz w:val="28"/>
          <w:szCs w:val="28"/>
        </w:rPr>
        <w:t xml:space="preserve"> в название темы магистерской диссертации (проекта)</w:t>
      </w:r>
      <w:r w:rsidR="00E32F57" w:rsidRPr="005A09A9">
        <w:rPr>
          <w:sz w:val="28"/>
          <w:szCs w:val="28"/>
        </w:rPr>
        <w:t xml:space="preserve">. </w:t>
      </w:r>
    </w:p>
    <w:p w:rsidR="00E32F57" w:rsidRDefault="006035AF" w:rsidP="00E32F5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2F57" w:rsidRPr="005A09A9">
        <w:rPr>
          <w:sz w:val="28"/>
          <w:szCs w:val="28"/>
        </w:rPr>
        <w:t>.</w:t>
      </w:r>
      <w:r w:rsidR="00C20E58">
        <w:rPr>
          <w:sz w:val="28"/>
          <w:szCs w:val="28"/>
        </w:rPr>
        <w:t>6</w:t>
      </w:r>
      <w:r w:rsidR="00E32F57" w:rsidRPr="005A09A9">
        <w:rPr>
          <w:sz w:val="28"/>
          <w:szCs w:val="28"/>
        </w:rPr>
        <w:t xml:space="preserve"> Замена научных </w:t>
      </w:r>
      <w:r w:rsidR="00993DC1">
        <w:rPr>
          <w:sz w:val="28"/>
          <w:szCs w:val="28"/>
        </w:rPr>
        <w:t xml:space="preserve">руководителей </w:t>
      </w:r>
      <w:r w:rsidR="00F30358">
        <w:rPr>
          <w:sz w:val="28"/>
          <w:szCs w:val="28"/>
        </w:rPr>
        <w:t xml:space="preserve">и </w:t>
      </w:r>
      <w:r w:rsidR="003848D1">
        <w:rPr>
          <w:sz w:val="28"/>
          <w:szCs w:val="28"/>
        </w:rPr>
        <w:t xml:space="preserve">изменение </w:t>
      </w:r>
      <w:r w:rsidR="00F30358">
        <w:rPr>
          <w:sz w:val="28"/>
          <w:szCs w:val="28"/>
        </w:rPr>
        <w:t xml:space="preserve">тем магистерских диссертаций (проектов) </w:t>
      </w:r>
      <w:r w:rsidR="00E32F57" w:rsidRPr="005A09A9">
        <w:rPr>
          <w:sz w:val="28"/>
          <w:szCs w:val="28"/>
        </w:rPr>
        <w:t>утверждает</w:t>
      </w:r>
      <w:r w:rsidR="003848D1">
        <w:rPr>
          <w:sz w:val="28"/>
          <w:szCs w:val="28"/>
        </w:rPr>
        <w:t>ся приказом Члена Правления по научной работе и международному сотрудничеству</w:t>
      </w:r>
      <w:r w:rsidR="00DC5CEB">
        <w:rPr>
          <w:sz w:val="28"/>
          <w:szCs w:val="28"/>
        </w:rPr>
        <w:t xml:space="preserve"> – </w:t>
      </w:r>
      <w:r w:rsidR="003848D1">
        <w:rPr>
          <w:sz w:val="28"/>
          <w:szCs w:val="28"/>
        </w:rPr>
        <w:t>проректора</w:t>
      </w:r>
      <w:r w:rsidR="00E32F57" w:rsidRPr="005A09A9">
        <w:rPr>
          <w:sz w:val="28"/>
          <w:szCs w:val="28"/>
        </w:rPr>
        <w:t xml:space="preserve"> на основании решения Ученого совета.</w:t>
      </w:r>
    </w:p>
    <w:p w:rsidR="00B23AD1" w:rsidRPr="008F77B4" w:rsidRDefault="00B23AD1" w:rsidP="00747047">
      <w:pPr>
        <w:pStyle w:val="Default"/>
        <w:ind w:firstLine="567"/>
        <w:jc w:val="both"/>
        <w:rPr>
          <w:b/>
          <w:bCs/>
          <w:color w:val="auto"/>
          <w:sz w:val="28"/>
          <w:szCs w:val="28"/>
          <w:highlight w:val="darkGray"/>
          <w:lang w:val="kk-KZ"/>
        </w:rPr>
      </w:pPr>
    </w:p>
    <w:p w:rsidR="00033761" w:rsidRPr="00D57CCA" w:rsidRDefault="006035AF" w:rsidP="00033761">
      <w:pPr>
        <w:pStyle w:val="Default"/>
        <w:ind w:firstLine="567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10</w:t>
      </w:r>
      <w:r w:rsidR="001725A1" w:rsidRPr="00D57CCA">
        <w:rPr>
          <w:b/>
          <w:bCs/>
          <w:color w:val="000000" w:themeColor="text1"/>
          <w:sz w:val="28"/>
          <w:szCs w:val="28"/>
        </w:rPr>
        <w:t xml:space="preserve"> </w:t>
      </w:r>
      <w:r w:rsidR="0054239A">
        <w:rPr>
          <w:b/>
          <w:bCs/>
          <w:color w:val="000000" w:themeColor="text1"/>
          <w:sz w:val="28"/>
          <w:szCs w:val="28"/>
        </w:rPr>
        <w:t>Организация и проведение промежуточной и итоговой аттестации</w:t>
      </w:r>
      <w:r w:rsidR="001725A1" w:rsidRPr="00D57CCA">
        <w:rPr>
          <w:b/>
          <w:bCs/>
          <w:color w:val="000000" w:themeColor="text1"/>
          <w:sz w:val="28"/>
          <w:szCs w:val="28"/>
        </w:rPr>
        <w:t xml:space="preserve"> магистрантов</w:t>
      </w:r>
    </w:p>
    <w:p w:rsidR="00033761" w:rsidRPr="00D57CCA" w:rsidRDefault="00033761" w:rsidP="00033761">
      <w:pPr>
        <w:pStyle w:val="Default"/>
        <w:ind w:firstLine="567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54239A" w:rsidRPr="00527C31" w:rsidRDefault="006035AF" w:rsidP="0003376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27C31">
        <w:rPr>
          <w:color w:val="000000" w:themeColor="text1"/>
          <w:sz w:val="28"/>
          <w:szCs w:val="28"/>
        </w:rPr>
        <w:t>10</w:t>
      </w:r>
      <w:r w:rsidR="0054239A" w:rsidRPr="00527C31">
        <w:rPr>
          <w:color w:val="000000" w:themeColor="text1"/>
          <w:sz w:val="28"/>
          <w:szCs w:val="28"/>
        </w:rPr>
        <w:t>.1 Промежуточная аттестация проводится в письменной, устной, тестовой или комбинированной формах, а также в форме творческого экзамена. Форма и порядок проведения экзамена (при промежуточной аттестации) по каждой учебной дисциплине определяется кафедрами самостоятельно и утверждается в установленном порядке.</w:t>
      </w:r>
    </w:p>
    <w:p w:rsidR="0054239A" w:rsidRPr="00527C31" w:rsidRDefault="0054239A" w:rsidP="0003376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527C31">
        <w:rPr>
          <w:color w:val="000000" w:themeColor="text1"/>
          <w:sz w:val="28"/>
          <w:szCs w:val="28"/>
        </w:rPr>
        <w:t>Магистрант может быть отчислен из Университета в следующих случаях:</w:t>
      </w:r>
    </w:p>
    <w:p w:rsidR="0054239A" w:rsidRPr="00527C31" w:rsidRDefault="00E53882" w:rsidP="00E53882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E53882">
        <w:rPr>
          <w:color w:val="000000" w:themeColor="text1"/>
          <w:sz w:val="28"/>
          <w:szCs w:val="28"/>
        </w:rPr>
        <w:lastRenderedPageBreak/>
        <w:t>1)</w:t>
      </w:r>
      <w:r>
        <w:rPr>
          <w:color w:val="000000" w:themeColor="text1"/>
          <w:sz w:val="28"/>
          <w:szCs w:val="28"/>
        </w:rPr>
        <w:t xml:space="preserve"> за академическую неуспеваемость;</w:t>
      </w:r>
    </w:p>
    <w:p w:rsidR="0054239A" w:rsidRPr="00527C31" w:rsidRDefault="00E53882" w:rsidP="00E53882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з</w:t>
      </w:r>
      <w:r w:rsidR="0054239A" w:rsidRPr="00527C31">
        <w:rPr>
          <w:color w:val="000000" w:themeColor="text1"/>
          <w:sz w:val="28"/>
          <w:szCs w:val="28"/>
        </w:rPr>
        <w:t>а нарушение пр</w:t>
      </w:r>
      <w:r>
        <w:rPr>
          <w:color w:val="000000" w:themeColor="text1"/>
          <w:sz w:val="28"/>
          <w:szCs w:val="28"/>
        </w:rPr>
        <w:t>инципов академической честности;</w:t>
      </w:r>
    </w:p>
    <w:p w:rsidR="0054239A" w:rsidRPr="00527C31" w:rsidRDefault="00E53882" w:rsidP="00E53882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з</w:t>
      </w:r>
      <w:r w:rsidR="0054239A" w:rsidRPr="00527C31">
        <w:rPr>
          <w:color w:val="000000" w:themeColor="text1"/>
          <w:sz w:val="28"/>
          <w:szCs w:val="28"/>
        </w:rPr>
        <w:t>а нарушение Правил</w:t>
      </w:r>
      <w:r w:rsidR="007E6A05" w:rsidRPr="00527C31">
        <w:rPr>
          <w:color w:val="000000" w:themeColor="text1"/>
          <w:sz w:val="28"/>
          <w:szCs w:val="28"/>
        </w:rPr>
        <w:t xml:space="preserve"> внутреннего р</w:t>
      </w:r>
      <w:r>
        <w:rPr>
          <w:color w:val="000000" w:themeColor="text1"/>
          <w:sz w:val="28"/>
          <w:szCs w:val="28"/>
        </w:rPr>
        <w:t>аспорядка и Устава Университета;</w:t>
      </w:r>
    </w:p>
    <w:p w:rsidR="007E6A05" w:rsidRPr="00527C31" w:rsidRDefault="00E53882" w:rsidP="00E53882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з</w:t>
      </w:r>
      <w:r w:rsidR="007E6A05" w:rsidRPr="00527C31">
        <w:rPr>
          <w:color w:val="000000" w:themeColor="text1"/>
          <w:sz w:val="28"/>
          <w:szCs w:val="28"/>
        </w:rPr>
        <w:t>а нарушение условий договора об оказании образовательных услуг, в том числе</w:t>
      </w:r>
      <w:r>
        <w:rPr>
          <w:color w:val="000000" w:themeColor="text1"/>
          <w:sz w:val="28"/>
          <w:szCs w:val="28"/>
        </w:rPr>
        <w:t xml:space="preserve"> за неоплату стоимости обучения;</w:t>
      </w:r>
    </w:p>
    <w:p w:rsidR="007E6A05" w:rsidRPr="00527C31" w:rsidRDefault="00E53882" w:rsidP="00E53882">
      <w:pPr>
        <w:pStyle w:val="Default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п</w:t>
      </w:r>
      <w:r w:rsidR="007E6A05" w:rsidRPr="00527C31">
        <w:rPr>
          <w:color w:val="000000" w:themeColor="text1"/>
          <w:sz w:val="28"/>
          <w:szCs w:val="28"/>
        </w:rPr>
        <w:t>о собственному желанию.</w:t>
      </w:r>
    </w:p>
    <w:p w:rsidR="001725A1" w:rsidRDefault="006035AF" w:rsidP="0003376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1725A1" w:rsidRPr="00D57CC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="001725A1" w:rsidRPr="00D57CCA">
        <w:rPr>
          <w:color w:val="000000" w:themeColor="text1"/>
          <w:sz w:val="28"/>
          <w:szCs w:val="28"/>
        </w:rPr>
        <w:t xml:space="preserve"> Итоговая аттестация проводится в сроки, предусмотренные академическим календарем и рабочими учебными планами</w:t>
      </w:r>
      <w:r w:rsidR="001725A1" w:rsidRPr="00FD40B1">
        <w:rPr>
          <w:color w:val="auto"/>
          <w:sz w:val="28"/>
          <w:szCs w:val="28"/>
        </w:rPr>
        <w:t xml:space="preserve"> </w:t>
      </w:r>
      <w:r w:rsidR="00E13B88" w:rsidRPr="00FD40B1">
        <w:rPr>
          <w:color w:val="auto"/>
          <w:sz w:val="28"/>
          <w:szCs w:val="28"/>
        </w:rPr>
        <w:t>образовательных программ</w:t>
      </w:r>
      <w:r w:rsidR="001725A1" w:rsidRPr="00FD40B1">
        <w:rPr>
          <w:color w:val="auto"/>
          <w:sz w:val="28"/>
          <w:szCs w:val="28"/>
        </w:rPr>
        <w:t xml:space="preserve"> </w:t>
      </w:r>
      <w:r w:rsidR="00E13B88" w:rsidRPr="00FD40B1">
        <w:rPr>
          <w:color w:val="auto"/>
          <w:sz w:val="28"/>
          <w:szCs w:val="28"/>
        </w:rPr>
        <w:t>в форме</w:t>
      </w:r>
      <w:r w:rsidR="001725A1" w:rsidRPr="00FD40B1">
        <w:rPr>
          <w:color w:val="auto"/>
          <w:sz w:val="28"/>
          <w:szCs w:val="28"/>
        </w:rPr>
        <w:t xml:space="preserve"> защиты магистерской диссертации.</w:t>
      </w:r>
      <w:r w:rsidR="001725A1" w:rsidRPr="00D57CCA">
        <w:rPr>
          <w:color w:val="000000" w:themeColor="text1"/>
          <w:sz w:val="28"/>
          <w:szCs w:val="28"/>
        </w:rPr>
        <w:t xml:space="preserve"> </w:t>
      </w:r>
    </w:p>
    <w:p w:rsidR="009D103F" w:rsidRPr="004E26F0" w:rsidRDefault="009D103F" w:rsidP="00033761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  <w:r w:rsidRPr="004E26F0">
        <w:rPr>
          <w:color w:val="auto"/>
          <w:sz w:val="28"/>
          <w:szCs w:val="28"/>
        </w:rPr>
        <w:t>Итоговая аттестация составляет не менее 8 академических кредитов в общем объеме образовательной программы магистратуры научно-педагогического и профильного направлений и проводится в форме написания и защиты магистерской диссертации (проекта)</w:t>
      </w:r>
      <w:r w:rsidRPr="004E26F0">
        <w:rPr>
          <w:color w:val="auto"/>
          <w:sz w:val="28"/>
          <w:szCs w:val="28"/>
          <w:lang w:val="kk-KZ"/>
        </w:rPr>
        <w:t>.</w:t>
      </w:r>
    </w:p>
    <w:p w:rsidR="009C1D5B" w:rsidRPr="004E26F0" w:rsidRDefault="001D332D" w:rsidP="009C1D5B">
      <w:pPr>
        <w:pStyle w:val="Default"/>
        <w:ind w:firstLine="567"/>
        <w:jc w:val="both"/>
        <w:rPr>
          <w:color w:val="auto"/>
          <w:sz w:val="28"/>
        </w:rPr>
      </w:pPr>
      <w:r w:rsidRPr="004E26F0">
        <w:rPr>
          <w:color w:val="auto"/>
          <w:sz w:val="28"/>
        </w:rPr>
        <w:t>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магистратуры.</w:t>
      </w:r>
    </w:p>
    <w:p w:rsidR="00F75DF6" w:rsidRPr="004E26F0" w:rsidRDefault="006035AF" w:rsidP="00033761">
      <w:pPr>
        <w:pStyle w:val="Default"/>
        <w:ind w:firstLine="567"/>
        <w:jc w:val="both"/>
        <w:rPr>
          <w:color w:val="auto"/>
          <w:sz w:val="28"/>
        </w:rPr>
      </w:pPr>
      <w:r w:rsidRPr="004E26F0">
        <w:rPr>
          <w:color w:val="auto"/>
          <w:sz w:val="28"/>
        </w:rPr>
        <w:t>10</w:t>
      </w:r>
      <w:r w:rsidR="00E66EB7" w:rsidRPr="004E26F0">
        <w:rPr>
          <w:color w:val="auto"/>
          <w:sz w:val="28"/>
        </w:rPr>
        <w:t>.</w:t>
      </w:r>
      <w:r w:rsidRPr="004E26F0">
        <w:rPr>
          <w:color w:val="auto"/>
          <w:sz w:val="28"/>
        </w:rPr>
        <w:t>3</w:t>
      </w:r>
      <w:r w:rsidR="00E66EB7" w:rsidRPr="004E26F0">
        <w:rPr>
          <w:color w:val="auto"/>
          <w:sz w:val="28"/>
        </w:rPr>
        <w:t xml:space="preserve"> </w:t>
      </w:r>
      <w:r w:rsidR="00F75DF6" w:rsidRPr="004E26F0">
        <w:rPr>
          <w:color w:val="auto"/>
          <w:sz w:val="28"/>
        </w:rPr>
        <w:t>Магистерская диссертация (проект) обязательно проходит проверку на предмет плагиата, правила и порядок проведения которой определяю</w:t>
      </w:r>
      <w:r w:rsidR="008F2A38" w:rsidRPr="004E26F0">
        <w:rPr>
          <w:color w:val="auto"/>
          <w:sz w:val="28"/>
        </w:rPr>
        <w:t xml:space="preserve">тся </w:t>
      </w:r>
      <w:r w:rsidR="00974597" w:rsidRPr="004E26F0">
        <w:rPr>
          <w:color w:val="auto"/>
          <w:sz w:val="28"/>
        </w:rPr>
        <w:t>Методической инструкцией</w:t>
      </w:r>
      <w:r w:rsidR="008F2A38" w:rsidRPr="004E26F0">
        <w:rPr>
          <w:color w:val="auto"/>
          <w:sz w:val="28"/>
        </w:rPr>
        <w:t xml:space="preserve"> </w:t>
      </w:r>
      <w:r w:rsidR="00974597" w:rsidRPr="004E26F0">
        <w:rPr>
          <w:color w:val="auto"/>
          <w:sz w:val="28"/>
        </w:rPr>
        <w:t>п</w:t>
      </w:r>
      <w:r w:rsidR="008F2A38" w:rsidRPr="004E26F0">
        <w:rPr>
          <w:color w:val="auto"/>
          <w:sz w:val="28"/>
        </w:rPr>
        <w:t>о проверке письменных работ</w:t>
      </w:r>
      <w:r w:rsidR="00974597" w:rsidRPr="004E26F0">
        <w:rPr>
          <w:color w:val="auto"/>
          <w:sz w:val="28"/>
        </w:rPr>
        <w:t xml:space="preserve"> на плагиат</w:t>
      </w:r>
      <w:r w:rsidR="00F75DF6" w:rsidRPr="004E26F0">
        <w:rPr>
          <w:color w:val="auto"/>
          <w:sz w:val="28"/>
        </w:rPr>
        <w:t>.</w:t>
      </w:r>
    </w:p>
    <w:p w:rsidR="00BD4B6E" w:rsidRPr="004E26F0" w:rsidRDefault="00BD4B6E" w:rsidP="0014273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Университет обеспечивает соблюдение Правил проведения проверки на предмет наличия заимствований.</w:t>
      </w:r>
    </w:p>
    <w:p w:rsidR="001725A1" w:rsidRPr="004E26F0" w:rsidRDefault="006035AF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10</w:t>
      </w:r>
      <w:r w:rsidR="00E66EB7" w:rsidRPr="004E26F0">
        <w:rPr>
          <w:color w:val="auto"/>
          <w:sz w:val="28"/>
          <w:szCs w:val="28"/>
        </w:rPr>
        <w:t>.</w:t>
      </w:r>
      <w:r w:rsidRPr="004E26F0">
        <w:rPr>
          <w:color w:val="auto"/>
          <w:sz w:val="28"/>
          <w:szCs w:val="28"/>
        </w:rPr>
        <w:t>4</w:t>
      </w:r>
      <w:r w:rsidR="001725A1" w:rsidRPr="004E26F0">
        <w:rPr>
          <w:color w:val="auto"/>
          <w:sz w:val="28"/>
          <w:szCs w:val="28"/>
        </w:rPr>
        <w:t xml:space="preserve"> К итоговой аттестации допускаются магистранты, завершившие образовательный процесс в соответствии с требованиями рабочего учебного плана и рабочих учебных программ. Допуск магистранта к итоговой аттестации оформляется приказом </w:t>
      </w:r>
      <w:r w:rsidR="000847FD" w:rsidRPr="004E26F0">
        <w:rPr>
          <w:color w:val="auto"/>
          <w:sz w:val="28"/>
          <w:szCs w:val="28"/>
        </w:rPr>
        <w:t>Председателя Правления</w:t>
      </w:r>
      <w:r w:rsidR="00FD40B1" w:rsidRPr="004E26F0">
        <w:rPr>
          <w:color w:val="auto"/>
          <w:sz w:val="28"/>
          <w:szCs w:val="28"/>
        </w:rPr>
        <w:t>-</w:t>
      </w:r>
      <w:r w:rsidR="001725A1" w:rsidRPr="004E26F0">
        <w:rPr>
          <w:color w:val="auto"/>
          <w:sz w:val="28"/>
          <w:szCs w:val="28"/>
        </w:rPr>
        <w:t xml:space="preserve">ректора </w:t>
      </w:r>
      <w:r w:rsidR="00FD40B1" w:rsidRPr="004E26F0">
        <w:rPr>
          <w:color w:val="auto"/>
          <w:sz w:val="28"/>
          <w:szCs w:val="28"/>
        </w:rPr>
        <w:t>У</w:t>
      </w:r>
      <w:r w:rsidR="001725A1" w:rsidRPr="004E26F0">
        <w:rPr>
          <w:color w:val="auto"/>
          <w:sz w:val="28"/>
          <w:szCs w:val="28"/>
        </w:rPr>
        <w:t xml:space="preserve">ниверситета. </w:t>
      </w:r>
    </w:p>
    <w:p w:rsidR="009C1D5B" w:rsidRPr="004E26F0" w:rsidRDefault="009C1D5B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10.5 Защита магистерской диссертации (проекта) включает оформление магистерской диссертации (проекта) и процедуру защиты.</w:t>
      </w:r>
    </w:p>
    <w:p w:rsidR="001725A1" w:rsidRPr="00527C31" w:rsidRDefault="006035AF" w:rsidP="00CF3DEC">
      <w:pPr>
        <w:pStyle w:val="Default"/>
        <w:ind w:firstLine="567"/>
        <w:jc w:val="both"/>
        <w:rPr>
          <w:color w:val="auto"/>
          <w:sz w:val="28"/>
          <w:szCs w:val="28"/>
          <w:highlight w:val="darkGray"/>
        </w:rPr>
      </w:pPr>
      <w:r>
        <w:rPr>
          <w:color w:val="auto"/>
          <w:sz w:val="28"/>
          <w:szCs w:val="28"/>
        </w:rPr>
        <w:t>10</w:t>
      </w:r>
      <w:r w:rsidR="008B7589">
        <w:rPr>
          <w:color w:val="auto"/>
          <w:sz w:val="28"/>
          <w:szCs w:val="28"/>
        </w:rPr>
        <w:t>.</w:t>
      </w:r>
      <w:r w:rsidR="009C1D5B">
        <w:rPr>
          <w:color w:val="auto"/>
          <w:sz w:val="28"/>
          <w:szCs w:val="28"/>
        </w:rPr>
        <w:t>6</w:t>
      </w:r>
      <w:r w:rsidR="001725A1" w:rsidRPr="00D57CCA">
        <w:rPr>
          <w:color w:val="auto"/>
          <w:sz w:val="28"/>
          <w:szCs w:val="28"/>
        </w:rPr>
        <w:t xml:space="preserve"> </w:t>
      </w:r>
      <w:r w:rsidR="00D57CCA" w:rsidRPr="00FD40B1">
        <w:rPr>
          <w:color w:val="auto"/>
          <w:sz w:val="28"/>
          <w:szCs w:val="28"/>
        </w:rPr>
        <w:t>З</w:t>
      </w:r>
      <w:r w:rsidR="001725A1" w:rsidRPr="00FD40B1">
        <w:rPr>
          <w:color w:val="auto"/>
          <w:sz w:val="28"/>
          <w:szCs w:val="28"/>
        </w:rPr>
        <w:t>ащита магистерск</w:t>
      </w:r>
      <w:r w:rsidR="00D57CCA" w:rsidRPr="00FD40B1">
        <w:rPr>
          <w:color w:val="auto"/>
          <w:sz w:val="28"/>
          <w:szCs w:val="28"/>
        </w:rPr>
        <w:t>ой диссертации (проекта)</w:t>
      </w:r>
      <w:r w:rsidR="00D57CCA">
        <w:rPr>
          <w:color w:val="auto"/>
          <w:sz w:val="28"/>
          <w:szCs w:val="28"/>
        </w:rPr>
        <w:t xml:space="preserve"> проводи</w:t>
      </w:r>
      <w:r w:rsidR="001725A1" w:rsidRPr="00D57CCA">
        <w:rPr>
          <w:color w:val="auto"/>
          <w:sz w:val="28"/>
          <w:szCs w:val="28"/>
        </w:rPr>
        <w:t xml:space="preserve">тся на заседании </w:t>
      </w:r>
      <w:r w:rsidR="000847FD" w:rsidRPr="00527C31">
        <w:rPr>
          <w:color w:val="auto"/>
          <w:sz w:val="28"/>
          <w:szCs w:val="28"/>
        </w:rPr>
        <w:t>А</w:t>
      </w:r>
      <w:r w:rsidR="001725A1" w:rsidRPr="00527C31">
        <w:rPr>
          <w:color w:val="auto"/>
          <w:sz w:val="28"/>
          <w:szCs w:val="28"/>
        </w:rPr>
        <w:t>ттестационной комисси</w:t>
      </w:r>
      <w:r w:rsidR="000847FD" w:rsidRPr="00527C31">
        <w:rPr>
          <w:color w:val="auto"/>
          <w:sz w:val="28"/>
          <w:szCs w:val="28"/>
        </w:rPr>
        <w:t>и</w:t>
      </w:r>
      <w:r w:rsidR="001725A1" w:rsidRPr="00527C31">
        <w:rPr>
          <w:color w:val="auto"/>
          <w:sz w:val="28"/>
          <w:szCs w:val="28"/>
        </w:rPr>
        <w:t xml:space="preserve"> (АК). </w:t>
      </w:r>
      <w:r w:rsidR="00F82A36" w:rsidRPr="00527C31">
        <w:rPr>
          <w:color w:val="auto"/>
          <w:sz w:val="28"/>
          <w:szCs w:val="28"/>
        </w:rPr>
        <w:t xml:space="preserve"> </w:t>
      </w:r>
    </w:p>
    <w:p w:rsidR="001725A1" w:rsidRPr="00527C31" w:rsidRDefault="006035AF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10</w:t>
      </w:r>
      <w:r w:rsidR="00887D74" w:rsidRPr="00527C31">
        <w:rPr>
          <w:color w:val="auto"/>
          <w:sz w:val="28"/>
          <w:szCs w:val="28"/>
        </w:rPr>
        <w:t>.</w:t>
      </w:r>
      <w:r w:rsidR="009C1D5B">
        <w:rPr>
          <w:color w:val="auto"/>
          <w:sz w:val="28"/>
          <w:szCs w:val="28"/>
        </w:rPr>
        <w:t>7</w:t>
      </w:r>
      <w:r w:rsidR="001725A1" w:rsidRPr="00527C31">
        <w:rPr>
          <w:color w:val="auto"/>
          <w:sz w:val="28"/>
          <w:szCs w:val="28"/>
        </w:rPr>
        <w:t xml:space="preserve"> Защита магистерской диссертации (проекта) проводится на открытом заседании </w:t>
      </w:r>
      <w:r w:rsidR="00F82A36" w:rsidRPr="00527C31">
        <w:rPr>
          <w:color w:val="auto"/>
          <w:sz w:val="28"/>
          <w:szCs w:val="28"/>
        </w:rPr>
        <w:t>АК</w:t>
      </w:r>
      <w:r w:rsidR="001725A1" w:rsidRPr="00527C31">
        <w:rPr>
          <w:color w:val="auto"/>
          <w:sz w:val="28"/>
          <w:szCs w:val="28"/>
        </w:rPr>
        <w:t xml:space="preserve"> с участием не менее 2/3 ее членов. </w:t>
      </w:r>
    </w:p>
    <w:p w:rsidR="001725A1" w:rsidRPr="00CF3DEC" w:rsidRDefault="006035AF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10</w:t>
      </w:r>
      <w:r w:rsidR="00887D74" w:rsidRPr="00527C31">
        <w:rPr>
          <w:color w:val="auto"/>
          <w:sz w:val="28"/>
          <w:szCs w:val="28"/>
        </w:rPr>
        <w:t>.</w:t>
      </w:r>
      <w:r w:rsidR="009C1D5B">
        <w:rPr>
          <w:color w:val="auto"/>
          <w:sz w:val="28"/>
          <w:szCs w:val="28"/>
        </w:rPr>
        <w:t>8</w:t>
      </w:r>
      <w:r w:rsidR="001725A1" w:rsidRPr="00527C31">
        <w:rPr>
          <w:color w:val="auto"/>
          <w:sz w:val="28"/>
          <w:szCs w:val="28"/>
        </w:rPr>
        <w:t xml:space="preserve"> Для защиты магистерской диссертации магистрант выступает с докладом перед </w:t>
      </w:r>
      <w:r w:rsidR="00F82A36" w:rsidRPr="00527C31">
        <w:rPr>
          <w:color w:val="auto"/>
          <w:sz w:val="28"/>
          <w:szCs w:val="28"/>
        </w:rPr>
        <w:t>АК</w:t>
      </w:r>
      <w:r w:rsidR="001725A1" w:rsidRPr="00CF3DEC">
        <w:rPr>
          <w:color w:val="auto"/>
          <w:sz w:val="28"/>
          <w:szCs w:val="28"/>
        </w:rPr>
        <w:t xml:space="preserve"> не менее 15 минут. </w:t>
      </w:r>
    </w:p>
    <w:p w:rsidR="001725A1" w:rsidRPr="00CF3DEC" w:rsidRDefault="006035AF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8B7589">
        <w:rPr>
          <w:color w:val="auto"/>
          <w:sz w:val="28"/>
          <w:szCs w:val="28"/>
        </w:rPr>
        <w:t>.</w:t>
      </w:r>
      <w:r w:rsidR="009C1D5B">
        <w:rPr>
          <w:color w:val="auto"/>
          <w:sz w:val="28"/>
          <w:szCs w:val="28"/>
        </w:rPr>
        <w:t>9</w:t>
      </w:r>
      <w:r w:rsidR="001725A1" w:rsidRPr="00CF3DEC">
        <w:rPr>
          <w:color w:val="auto"/>
          <w:sz w:val="28"/>
          <w:szCs w:val="28"/>
        </w:rPr>
        <w:t xml:space="preserve"> Защита магистерской диссертации осуществляется при наличии: </w:t>
      </w:r>
    </w:p>
    <w:p w:rsidR="001725A1" w:rsidRPr="00CF3DEC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F3DEC">
        <w:rPr>
          <w:color w:val="auto"/>
          <w:sz w:val="28"/>
          <w:szCs w:val="28"/>
        </w:rPr>
        <w:t xml:space="preserve">- положительного отзыва научного руководителя; </w:t>
      </w:r>
    </w:p>
    <w:p w:rsidR="001725A1" w:rsidRPr="00CF3DEC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F3DEC">
        <w:rPr>
          <w:color w:val="auto"/>
          <w:sz w:val="28"/>
          <w:szCs w:val="28"/>
        </w:rPr>
        <w:t xml:space="preserve">- не менее 2- х публикаций по теме диссертации в научных изданиях или выступления на международной или республиканской научной конференции – для научного и педагогического направления; </w:t>
      </w:r>
    </w:p>
    <w:p w:rsidR="001725A1" w:rsidRPr="00CF3DEC" w:rsidRDefault="001725A1" w:rsidP="00033761">
      <w:pPr>
        <w:pStyle w:val="Default"/>
        <w:ind w:firstLine="567"/>
        <w:jc w:val="both"/>
        <w:rPr>
          <w:color w:val="auto"/>
        </w:rPr>
      </w:pPr>
      <w:r w:rsidRPr="00CF3DEC">
        <w:rPr>
          <w:color w:val="auto"/>
          <w:sz w:val="28"/>
          <w:szCs w:val="28"/>
        </w:rPr>
        <w:t xml:space="preserve">- не менее 1-ой публикации по теме диссертации в научных изданиях или выступления на международной или республиканской научной конференции – для профильного направления; </w:t>
      </w:r>
    </w:p>
    <w:p w:rsidR="001725A1" w:rsidRPr="00CF3DEC" w:rsidRDefault="001725A1" w:rsidP="00033761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r w:rsidRPr="00CF3DEC">
        <w:rPr>
          <w:color w:val="auto"/>
          <w:sz w:val="28"/>
          <w:szCs w:val="28"/>
        </w:rPr>
        <w:lastRenderedPageBreak/>
        <w:t xml:space="preserve">- решение выпускающей кафедры о рекомендации к защите (выписка из протокола заседания кафедры); </w:t>
      </w:r>
      <w:r w:rsidR="00D60362">
        <w:rPr>
          <w:color w:val="auto"/>
          <w:sz w:val="28"/>
          <w:szCs w:val="28"/>
        </w:rPr>
        <w:t xml:space="preserve"> </w:t>
      </w:r>
    </w:p>
    <w:p w:rsidR="001725A1" w:rsidRPr="00CF3DEC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F3DEC">
        <w:rPr>
          <w:color w:val="auto"/>
          <w:sz w:val="28"/>
          <w:szCs w:val="28"/>
        </w:rPr>
        <w:t xml:space="preserve">- одной рецензии рецензента, квалификация (ученая или академическая степень) которого соответствует профилю защищаемой работы, где дается всесторонняя характеристика диссертации и аргументированное заключение о возможности присуждения академической степени магистра </w:t>
      </w:r>
      <w:r w:rsidR="00CF3DEC">
        <w:rPr>
          <w:color w:val="auto"/>
          <w:sz w:val="28"/>
          <w:szCs w:val="28"/>
        </w:rPr>
        <w:t xml:space="preserve">по соответствующей </w:t>
      </w:r>
      <w:r w:rsidR="00CF3DEC" w:rsidRPr="00FD40B1">
        <w:rPr>
          <w:color w:val="auto"/>
          <w:sz w:val="28"/>
          <w:szCs w:val="28"/>
        </w:rPr>
        <w:t>образовательной программе</w:t>
      </w:r>
      <w:r w:rsidRPr="00FD40B1">
        <w:rPr>
          <w:color w:val="auto"/>
          <w:sz w:val="28"/>
          <w:szCs w:val="28"/>
        </w:rPr>
        <w:t>.</w:t>
      </w:r>
      <w:r w:rsidRPr="00CF3DEC">
        <w:rPr>
          <w:color w:val="auto"/>
          <w:sz w:val="28"/>
          <w:szCs w:val="28"/>
        </w:rPr>
        <w:t xml:space="preserve"> </w:t>
      </w:r>
    </w:p>
    <w:p w:rsidR="001725A1" w:rsidRPr="00CF3DEC" w:rsidRDefault="00456E2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8B7589">
        <w:rPr>
          <w:color w:val="auto"/>
          <w:sz w:val="28"/>
          <w:szCs w:val="28"/>
        </w:rPr>
        <w:t>.</w:t>
      </w:r>
      <w:r w:rsidR="009C1D5B">
        <w:rPr>
          <w:color w:val="auto"/>
          <w:sz w:val="28"/>
          <w:szCs w:val="28"/>
        </w:rPr>
        <w:t>10</w:t>
      </w:r>
      <w:r w:rsidR="00FD40B1" w:rsidRPr="00CF3DEC">
        <w:rPr>
          <w:color w:val="auto"/>
          <w:sz w:val="28"/>
          <w:szCs w:val="28"/>
        </w:rPr>
        <w:t xml:space="preserve"> В случае, если</w:t>
      </w:r>
      <w:r w:rsidR="001725A1" w:rsidRPr="00CF3DEC">
        <w:rPr>
          <w:color w:val="auto"/>
          <w:sz w:val="28"/>
          <w:szCs w:val="28"/>
        </w:rPr>
        <w:t xml:space="preserve"> научным руководителем или выпускающей кафедрой дается отрицательное заключение «не допускается к защите» или «не рекомендуется к защите» магистрант не защищает магистерскую диссертацию. </w:t>
      </w:r>
    </w:p>
    <w:p w:rsidR="001725A1" w:rsidRPr="00CF3DEC" w:rsidRDefault="00456E2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8B7589">
        <w:rPr>
          <w:color w:val="auto"/>
          <w:sz w:val="28"/>
          <w:szCs w:val="28"/>
        </w:rPr>
        <w:t>.</w:t>
      </w:r>
      <w:r w:rsidR="009C1D5B">
        <w:rPr>
          <w:color w:val="auto"/>
          <w:sz w:val="28"/>
          <w:szCs w:val="28"/>
        </w:rPr>
        <w:t>11</w:t>
      </w:r>
      <w:r w:rsidR="001725A1" w:rsidRPr="00CF3DEC">
        <w:rPr>
          <w:color w:val="auto"/>
          <w:sz w:val="28"/>
          <w:szCs w:val="28"/>
        </w:rPr>
        <w:t xml:space="preserve"> Результаты защиты магистерской диссертации оформляются протоколом, индивидуально на каждого магистранта. </w:t>
      </w:r>
    </w:p>
    <w:p w:rsidR="001725A1" w:rsidRDefault="00456E2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887D74" w:rsidRPr="00CF3DEC">
        <w:rPr>
          <w:color w:val="auto"/>
          <w:sz w:val="28"/>
          <w:szCs w:val="28"/>
        </w:rPr>
        <w:t>.1</w:t>
      </w:r>
      <w:r w:rsidR="009C1D5B">
        <w:rPr>
          <w:color w:val="auto"/>
          <w:sz w:val="28"/>
          <w:szCs w:val="28"/>
        </w:rPr>
        <w:t>2</w:t>
      </w:r>
      <w:r w:rsidR="001725A1" w:rsidRPr="00CF3DEC">
        <w:rPr>
          <w:color w:val="auto"/>
          <w:sz w:val="28"/>
          <w:szCs w:val="28"/>
        </w:rPr>
        <w:t xml:space="preserve"> Магистранту, прошедшему итоговую аттестацию, подтвердившему усвоение соответствующей профессиональной учебной программы магистратуры и публично защитившему магистерскую диссертацию решением </w:t>
      </w:r>
      <w:r w:rsidR="00F82A36" w:rsidRPr="00527C31">
        <w:rPr>
          <w:color w:val="auto"/>
          <w:sz w:val="28"/>
          <w:szCs w:val="28"/>
        </w:rPr>
        <w:t>АК</w:t>
      </w:r>
      <w:r w:rsidR="001725A1" w:rsidRPr="00527C31">
        <w:rPr>
          <w:color w:val="auto"/>
          <w:sz w:val="28"/>
          <w:szCs w:val="28"/>
        </w:rPr>
        <w:t xml:space="preserve"> присуждается академическая степень «магистр» по соответствующей </w:t>
      </w:r>
      <w:r w:rsidR="00CF3DEC" w:rsidRPr="00527C31">
        <w:rPr>
          <w:color w:val="auto"/>
          <w:sz w:val="28"/>
          <w:szCs w:val="28"/>
        </w:rPr>
        <w:t>образовательной программе</w:t>
      </w:r>
      <w:r w:rsidR="001725A1" w:rsidRPr="00527C31">
        <w:rPr>
          <w:color w:val="auto"/>
          <w:sz w:val="28"/>
          <w:szCs w:val="28"/>
        </w:rPr>
        <w:t xml:space="preserve"> и выдается диплом </w:t>
      </w:r>
      <w:r w:rsidR="000847FD" w:rsidRPr="00527C31">
        <w:rPr>
          <w:color w:val="auto"/>
          <w:sz w:val="28"/>
          <w:szCs w:val="28"/>
        </w:rPr>
        <w:t xml:space="preserve">собственного </w:t>
      </w:r>
      <w:r w:rsidR="001725A1" w:rsidRPr="00527C31">
        <w:rPr>
          <w:color w:val="auto"/>
          <w:sz w:val="28"/>
          <w:szCs w:val="28"/>
        </w:rPr>
        <w:t xml:space="preserve">образца с приложением в торжественной обстановке не позднее </w:t>
      </w:r>
      <w:r w:rsidR="000847FD" w:rsidRPr="0014273B">
        <w:rPr>
          <w:color w:val="auto"/>
          <w:sz w:val="28"/>
          <w:szCs w:val="28"/>
        </w:rPr>
        <w:t>30</w:t>
      </w:r>
      <w:r w:rsidR="000847FD" w:rsidRPr="00527C31">
        <w:rPr>
          <w:i/>
          <w:color w:val="auto"/>
          <w:sz w:val="28"/>
          <w:szCs w:val="28"/>
        </w:rPr>
        <w:t xml:space="preserve"> </w:t>
      </w:r>
      <w:r w:rsidR="001725A1" w:rsidRPr="00527C31">
        <w:rPr>
          <w:color w:val="auto"/>
          <w:sz w:val="28"/>
          <w:szCs w:val="28"/>
        </w:rPr>
        <w:t xml:space="preserve">рабочих дней со дня принятия соответствующего решения защиты магистерской диссертации. Решение </w:t>
      </w:r>
      <w:r w:rsidR="00F82A36" w:rsidRPr="00527C31">
        <w:rPr>
          <w:color w:val="auto"/>
          <w:sz w:val="28"/>
          <w:szCs w:val="28"/>
        </w:rPr>
        <w:t>АК</w:t>
      </w:r>
      <w:r w:rsidR="001725A1" w:rsidRPr="00527C31">
        <w:rPr>
          <w:color w:val="auto"/>
          <w:sz w:val="28"/>
          <w:szCs w:val="28"/>
        </w:rPr>
        <w:t xml:space="preserve"> оформляется протоколом. </w:t>
      </w:r>
    </w:p>
    <w:p w:rsidR="00D761BA" w:rsidRPr="004E26F0" w:rsidRDefault="00D761BA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ОВПО по запросу дополнительно выдает выпускнику общеевропейское приложение к диплому (</w:t>
      </w:r>
      <w:proofErr w:type="spellStart"/>
      <w:r w:rsidRPr="004E26F0">
        <w:rPr>
          <w:color w:val="auto"/>
          <w:sz w:val="28"/>
          <w:szCs w:val="28"/>
        </w:rPr>
        <w:t>Diploma</w:t>
      </w:r>
      <w:proofErr w:type="spellEnd"/>
      <w:r w:rsidRPr="004E26F0">
        <w:rPr>
          <w:color w:val="auto"/>
          <w:sz w:val="28"/>
          <w:szCs w:val="28"/>
        </w:rPr>
        <w:t xml:space="preserve"> </w:t>
      </w:r>
      <w:proofErr w:type="spellStart"/>
      <w:r w:rsidRPr="004E26F0">
        <w:rPr>
          <w:color w:val="auto"/>
          <w:sz w:val="28"/>
          <w:szCs w:val="28"/>
        </w:rPr>
        <w:t>Supplement</w:t>
      </w:r>
      <w:proofErr w:type="spellEnd"/>
      <w:r w:rsidRPr="004E26F0">
        <w:rPr>
          <w:color w:val="auto"/>
          <w:sz w:val="28"/>
          <w:szCs w:val="28"/>
        </w:rPr>
        <w:t xml:space="preserve"> (диплома </w:t>
      </w:r>
      <w:proofErr w:type="spellStart"/>
      <w:r w:rsidRPr="004E26F0">
        <w:rPr>
          <w:color w:val="auto"/>
          <w:sz w:val="28"/>
          <w:szCs w:val="28"/>
        </w:rPr>
        <w:t>саплэмент</w:t>
      </w:r>
      <w:proofErr w:type="spellEnd"/>
      <w:r w:rsidRPr="004E26F0">
        <w:rPr>
          <w:color w:val="auto"/>
          <w:sz w:val="28"/>
          <w:szCs w:val="28"/>
        </w:rPr>
        <w:t>) бесплатно.</w:t>
      </w:r>
    </w:p>
    <w:p w:rsidR="001725A1" w:rsidRPr="00527C31" w:rsidRDefault="00456E2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10</w:t>
      </w:r>
      <w:r w:rsidR="00887D74" w:rsidRPr="00527C31">
        <w:rPr>
          <w:color w:val="auto"/>
          <w:sz w:val="28"/>
          <w:szCs w:val="28"/>
        </w:rPr>
        <w:t>.1</w:t>
      </w:r>
      <w:r w:rsidR="009C1D5B">
        <w:rPr>
          <w:color w:val="auto"/>
          <w:sz w:val="28"/>
          <w:szCs w:val="28"/>
        </w:rPr>
        <w:t>3</w:t>
      </w:r>
      <w:r w:rsidR="001725A1" w:rsidRPr="00527C31">
        <w:rPr>
          <w:color w:val="auto"/>
          <w:sz w:val="28"/>
          <w:szCs w:val="28"/>
        </w:rPr>
        <w:t xml:space="preserve"> По завершении итоговой аттестации председатель </w:t>
      </w:r>
      <w:r w:rsidR="00F82A36" w:rsidRPr="00527C31">
        <w:rPr>
          <w:color w:val="auto"/>
          <w:sz w:val="28"/>
          <w:szCs w:val="28"/>
        </w:rPr>
        <w:t>АК</w:t>
      </w:r>
      <w:r w:rsidR="001725A1" w:rsidRPr="00527C31">
        <w:rPr>
          <w:color w:val="auto"/>
          <w:sz w:val="28"/>
          <w:szCs w:val="28"/>
        </w:rPr>
        <w:t xml:space="preserve"> составляет отчет о результатах итоговой аттестации магистрантов и в недельный срок представляет его </w:t>
      </w:r>
      <w:r w:rsidR="000847FD" w:rsidRPr="00527C31">
        <w:rPr>
          <w:color w:val="auto"/>
          <w:sz w:val="28"/>
          <w:szCs w:val="28"/>
        </w:rPr>
        <w:t xml:space="preserve">Председателю Правления - </w:t>
      </w:r>
      <w:r w:rsidR="001725A1" w:rsidRPr="00527C31">
        <w:rPr>
          <w:color w:val="auto"/>
          <w:sz w:val="28"/>
          <w:szCs w:val="28"/>
        </w:rPr>
        <w:t xml:space="preserve">ректору университета. </w:t>
      </w:r>
    </w:p>
    <w:p w:rsidR="001725A1" w:rsidRPr="00CF3DEC" w:rsidRDefault="00456E2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7C31">
        <w:rPr>
          <w:color w:val="auto"/>
          <w:sz w:val="28"/>
          <w:szCs w:val="28"/>
        </w:rPr>
        <w:t>10</w:t>
      </w:r>
      <w:r w:rsidR="00887D74" w:rsidRPr="00527C31">
        <w:rPr>
          <w:color w:val="auto"/>
          <w:sz w:val="28"/>
          <w:szCs w:val="28"/>
        </w:rPr>
        <w:t>.</w:t>
      </w:r>
      <w:r w:rsidR="009C1D5B">
        <w:rPr>
          <w:color w:val="auto"/>
          <w:sz w:val="28"/>
          <w:szCs w:val="28"/>
        </w:rPr>
        <w:t>14</w:t>
      </w:r>
      <w:r w:rsidR="001725A1" w:rsidRPr="00527C31">
        <w:rPr>
          <w:color w:val="auto"/>
          <w:sz w:val="28"/>
          <w:szCs w:val="28"/>
        </w:rPr>
        <w:t xml:space="preserve"> Отчет о результатах итоговой</w:t>
      </w:r>
      <w:r w:rsidR="001725A1" w:rsidRPr="00CF3DEC">
        <w:rPr>
          <w:color w:val="auto"/>
          <w:sz w:val="28"/>
          <w:szCs w:val="28"/>
        </w:rPr>
        <w:t xml:space="preserve"> аттестации магистрантов включает таблицы и пояснительную записку, в которой отражаются: </w:t>
      </w:r>
    </w:p>
    <w:p w:rsidR="001725A1" w:rsidRPr="00FD40B1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F3DEC">
        <w:rPr>
          <w:color w:val="auto"/>
          <w:sz w:val="28"/>
          <w:szCs w:val="28"/>
        </w:rPr>
        <w:t xml:space="preserve">- </w:t>
      </w:r>
      <w:r w:rsidRPr="00FD40B1">
        <w:rPr>
          <w:color w:val="auto"/>
          <w:sz w:val="28"/>
          <w:szCs w:val="28"/>
        </w:rPr>
        <w:t xml:space="preserve">уровень подготовки магистров по данной </w:t>
      </w:r>
      <w:r w:rsidR="00CF3DEC" w:rsidRPr="00FD40B1">
        <w:rPr>
          <w:color w:val="auto"/>
          <w:sz w:val="28"/>
          <w:szCs w:val="28"/>
        </w:rPr>
        <w:t>образовательной программе</w:t>
      </w:r>
      <w:r w:rsidRPr="00FD40B1">
        <w:rPr>
          <w:color w:val="auto"/>
          <w:sz w:val="28"/>
          <w:szCs w:val="28"/>
        </w:rPr>
        <w:t xml:space="preserve"> в высшем учебном заведении; </w:t>
      </w:r>
    </w:p>
    <w:p w:rsidR="001725A1" w:rsidRPr="00FD40B1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0B1">
        <w:rPr>
          <w:color w:val="auto"/>
          <w:sz w:val="28"/>
          <w:szCs w:val="28"/>
        </w:rPr>
        <w:t xml:space="preserve">- анализ качества подготовки магистров по данной </w:t>
      </w:r>
      <w:r w:rsidR="00B004B5">
        <w:rPr>
          <w:color w:val="auto"/>
          <w:sz w:val="28"/>
          <w:szCs w:val="28"/>
          <w:lang w:val="kk-KZ"/>
        </w:rPr>
        <w:t>ОП</w:t>
      </w:r>
      <w:r w:rsidRPr="00FD40B1">
        <w:rPr>
          <w:color w:val="auto"/>
          <w:sz w:val="28"/>
          <w:szCs w:val="28"/>
        </w:rPr>
        <w:t xml:space="preserve">; </w:t>
      </w:r>
    </w:p>
    <w:p w:rsidR="001725A1" w:rsidRPr="00EE7F23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F23">
        <w:rPr>
          <w:color w:val="auto"/>
          <w:sz w:val="28"/>
          <w:szCs w:val="28"/>
        </w:rPr>
        <w:t xml:space="preserve">- недостатки в подготовке магистров; </w:t>
      </w:r>
    </w:p>
    <w:p w:rsidR="001725A1" w:rsidRPr="00EE7F23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F23">
        <w:rPr>
          <w:color w:val="auto"/>
          <w:sz w:val="28"/>
          <w:szCs w:val="28"/>
        </w:rPr>
        <w:t xml:space="preserve">- соответствие тематики магистерских диссертаций современному состоянию науки, техники, культуры и запросам производства; </w:t>
      </w:r>
    </w:p>
    <w:p w:rsidR="001725A1" w:rsidRPr="00EE7F23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F23">
        <w:rPr>
          <w:color w:val="auto"/>
          <w:sz w:val="28"/>
          <w:szCs w:val="28"/>
        </w:rPr>
        <w:t xml:space="preserve">- качество выполнения магистерских диссертаций; </w:t>
      </w:r>
    </w:p>
    <w:p w:rsidR="001725A1" w:rsidRPr="00EE7F23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F23">
        <w:rPr>
          <w:color w:val="auto"/>
          <w:sz w:val="28"/>
          <w:szCs w:val="28"/>
        </w:rPr>
        <w:t xml:space="preserve">- соответствие отзыва научного руководителя, рецензии официального рецензента уровню защиты магистерской диссертаций; </w:t>
      </w:r>
    </w:p>
    <w:p w:rsidR="001725A1" w:rsidRPr="00EE7F23" w:rsidRDefault="001725A1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7F23">
        <w:rPr>
          <w:color w:val="auto"/>
          <w:sz w:val="28"/>
          <w:szCs w:val="28"/>
        </w:rPr>
        <w:t xml:space="preserve">- конкретные рекомендации по дальнейшему совершенствованию подготовки магистров. </w:t>
      </w:r>
    </w:p>
    <w:p w:rsidR="001725A1" w:rsidRPr="00527C31" w:rsidRDefault="00456E21" w:rsidP="00033761">
      <w:pPr>
        <w:pStyle w:val="Default"/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10</w:t>
      </w:r>
      <w:r w:rsidR="00887D74" w:rsidRPr="00EE7F23">
        <w:rPr>
          <w:color w:val="auto"/>
          <w:sz w:val="28"/>
          <w:szCs w:val="28"/>
        </w:rPr>
        <w:t>.1</w:t>
      </w:r>
      <w:r w:rsidR="009C1D5B">
        <w:rPr>
          <w:color w:val="auto"/>
          <w:sz w:val="28"/>
          <w:szCs w:val="28"/>
        </w:rPr>
        <w:t>5</w:t>
      </w:r>
      <w:r w:rsidR="001725A1" w:rsidRPr="00EE7F23">
        <w:rPr>
          <w:color w:val="auto"/>
          <w:sz w:val="28"/>
          <w:szCs w:val="28"/>
        </w:rPr>
        <w:t xml:space="preserve"> К отчету прилагается список выпускников, окончивших образовательные программы магистратуры с указанием фамилии, имени, </w:t>
      </w:r>
      <w:r w:rsidR="001725A1" w:rsidRPr="00EE7F23">
        <w:rPr>
          <w:color w:val="auto"/>
          <w:sz w:val="28"/>
          <w:szCs w:val="28"/>
        </w:rPr>
        <w:lastRenderedPageBreak/>
        <w:t xml:space="preserve">отчества, </w:t>
      </w:r>
      <w:r w:rsidR="00EE7F23">
        <w:rPr>
          <w:color w:val="auto"/>
          <w:sz w:val="28"/>
          <w:szCs w:val="28"/>
        </w:rPr>
        <w:t>образовательной программы</w:t>
      </w:r>
      <w:r w:rsidR="001725A1" w:rsidRPr="00EE7F23">
        <w:rPr>
          <w:color w:val="auto"/>
          <w:sz w:val="28"/>
          <w:szCs w:val="28"/>
        </w:rPr>
        <w:t xml:space="preserve"> и номера выданного диплома, подписанный </w:t>
      </w:r>
      <w:r w:rsidR="000847FD" w:rsidRPr="00527C31">
        <w:rPr>
          <w:color w:val="auto"/>
          <w:sz w:val="28"/>
          <w:szCs w:val="28"/>
        </w:rPr>
        <w:t xml:space="preserve">Председателем Правления - </w:t>
      </w:r>
      <w:r w:rsidR="001725A1" w:rsidRPr="00527C31">
        <w:rPr>
          <w:color w:val="auto"/>
          <w:sz w:val="28"/>
          <w:szCs w:val="28"/>
        </w:rPr>
        <w:t xml:space="preserve">ректором университета. </w:t>
      </w:r>
    </w:p>
    <w:p w:rsidR="00A01DE0" w:rsidRPr="00EE7F23" w:rsidRDefault="00456E21" w:rsidP="00033761">
      <w:pPr>
        <w:pStyle w:val="Default"/>
        <w:widowControl w:val="0"/>
        <w:ind w:firstLine="567"/>
        <w:jc w:val="both"/>
        <w:rPr>
          <w:color w:val="auto"/>
          <w:sz w:val="28"/>
          <w:szCs w:val="28"/>
          <w:lang w:val="kk-KZ"/>
        </w:rPr>
      </w:pPr>
      <w:r w:rsidRPr="00527C31">
        <w:rPr>
          <w:color w:val="auto"/>
          <w:sz w:val="28"/>
          <w:szCs w:val="28"/>
        </w:rPr>
        <w:t>10</w:t>
      </w:r>
      <w:r w:rsidR="00887D74" w:rsidRPr="00527C31">
        <w:rPr>
          <w:color w:val="auto"/>
          <w:sz w:val="28"/>
          <w:szCs w:val="28"/>
        </w:rPr>
        <w:t>.1</w:t>
      </w:r>
      <w:r w:rsidR="009C1D5B">
        <w:rPr>
          <w:color w:val="auto"/>
          <w:sz w:val="28"/>
          <w:szCs w:val="28"/>
        </w:rPr>
        <w:t>6</w:t>
      </w:r>
      <w:r w:rsidR="001725A1" w:rsidRPr="00527C31">
        <w:rPr>
          <w:color w:val="auto"/>
          <w:sz w:val="28"/>
          <w:szCs w:val="28"/>
        </w:rPr>
        <w:t xml:space="preserve"> Отчет о результатах итоговой аттестации магистрантов подписывается председателем </w:t>
      </w:r>
      <w:r w:rsidR="00F82A36" w:rsidRPr="00527C31">
        <w:rPr>
          <w:color w:val="auto"/>
          <w:sz w:val="28"/>
          <w:szCs w:val="28"/>
        </w:rPr>
        <w:t>АК</w:t>
      </w:r>
      <w:r w:rsidR="001725A1" w:rsidRPr="00527C31">
        <w:rPr>
          <w:color w:val="auto"/>
          <w:sz w:val="28"/>
          <w:szCs w:val="28"/>
        </w:rPr>
        <w:t xml:space="preserve">, утверждается на заседании </w:t>
      </w:r>
      <w:r w:rsidR="00FD40B1" w:rsidRPr="00527C31">
        <w:rPr>
          <w:color w:val="auto"/>
          <w:sz w:val="28"/>
          <w:szCs w:val="28"/>
        </w:rPr>
        <w:t>У</w:t>
      </w:r>
      <w:r w:rsidR="001725A1" w:rsidRPr="00527C31">
        <w:rPr>
          <w:color w:val="auto"/>
          <w:sz w:val="28"/>
          <w:szCs w:val="28"/>
        </w:rPr>
        <w:t xml:space="preserve">ченого совета </w:t>
      </w:r>
      <w:r w:rsidR="00FD40B1" w:rsidRPr="00527C31">
        <w:rPr>
          <w:color w:val="auto"/>
          <w:sz w:val="28"/>
          <w:szCs w:val="28"/>
        </w:rPr>
        <w:t>У</w:t>
      </w:r>
      <w:r w:rsidR="001725A1" w:rsidRPr="00527C31">
        <w:rPr>
          <w:color w:val="auto"/>
          <w:sz w:val="28"/>
          <w:szCs w:val="28"/>
        </w:rPr>
        <w:t>ниверситета</w:t>
      </w:r>
      <w:r w:rsidR="00FD40B1" w:rsidRPr="00FD40B1">
        <w:rPr>
          <w:color w:val="auto"/>
          <w:sz w:val="28"/>
          <w:szCs w:val="28"/>
        </w:rPr>
        <w:t>.</w:t>
      </w:r>
    </w:p>
    <w:p w:rsidR="005B151F" w:rsidRDefault="005B151F" w:rsidP="00033761">
      <w:pPr>
        <w:pStyle w:val="Default"/>
        <w:ind w:firstLine="567"/>
        <w:jc w:val="both"/>
        <w:rPr>
          <w:b/>
          <w:bCs/>
          <w:color w:val="auto"/>
          <w:sz w:val="28"/>
          <w:szCs w:val="28"/>
          <w:highlight w:val="darkGray"/>
        </w:rPr>
      </w:pPr>
    </w:p>
    <w:p w:rsidR="001725A1" w:rsidRPr="00747047" w:rsidRDefault="00456E21" w:rsidP="00033761">
      <w:pPr>
        <w:pStyle w:val="Default"/>
        <w:ind w:firstLine="567"/>
        <w:jc w:val="both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</w:rPr>
        <w:t>11</w:t>
      </w:r>
      <w:r w:rsidR="001725A1" w:rsidRPr="00747047">
        <w:rPr>
          <w:b/>
          <w:bCs/>
          <w:color w:val="auto"/>
          <w:sz w:val="28"/>
          <w:szCs w:val="28"/>
        </w:rPr>
        <w:t xml:space="preserve"> Требования к уровню подготовки лиц, выполнивших образовательные программы магистратуры </w:t>
      </w:r>
    </w:p>
    <w:p w:rsidR="00033761" w:rsidRPr="00747047" w:rsidRDefault="00033761" w:rsidP="00033761">
      <w:pPr>
        <w:pStyle w:val="Default"/>
        <w:ind w:firstLine="567"/>
        <w:jc w:val="both"/>
        <w:rPr>
          <w:color w:val="auto"/>
          <w:sz w:val="28"/>
          <w:szCs w:val="28"/>
          <w:lang w:val="kk-KZ"/>
        </w:rPr>
      </w:pPr>
    </w:p>
    <w:p w:rsidR="0092354E" w:rsidRPr="004E26F0" w:rsidRDefault="0092354E" w:rsidP="0092354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11.1 Требования к уровню подготовки магистранта определяются на основе Дублинских дескрипторов второго уровня высшего образования (магистратура) и отражают освоенные компетенции, выраженные в достигнутых результатах обучения.</w:t>
      </w:r>
    </w:p>
    <w:p w:rsidR="0092354E" w:rsidRPr="004E26F0" w:rsidRDefault="0092354E" w:rsidP="0092354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Результаты обучения формулируются как на уровне всей образовательной программы магистратуры, так и на уровне отдельных модулей или учебной дисциплины.</w:t>
      </w:r>
    </w:p>
    <w:p w:rsidR="001725A1" w:rsidRPr="004E26F0" w:rsidRDefault="0092354E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E26F0">
        <w:rPr>
          <w:color w:val="auto"/>
          <w:sz w:val="28"/>
          <w:szCs w:val="28"/>
        </w:rPr>
        <w:t>11.2 Дескрипторы отражают результаты обучения, характеризующие способности обучающегося:</w:t>
      </w:r>
    </w:p>
    <w:p w:rsidR="00E74724" w:rsidRPr="00231DE9" w:rsidRDefault="00E74724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31DE9">
        <w:rPr>
          <w:color w:val="auto"/>
          <w:sz w:val="28"/>
          <w:szCs w:val="28"/>
        </w:rPr>
        <w:t>- демонстрировать развивающиеся знания и понимание в изучаемой области, основанные на передовых знаниях этой области, при разработке и (или) применении идей в контексте исследования;</w:t>
      </w:r>
    </w:p>
    <w:p w:rsidR="00E74724" w:rsidRPr="00231DE9" w:rsidRDefault="00E74724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31DE9">
        <w:rPr>
          <w:color w:val="auto"/>
          <w:sz w:val="28"/>
          <w:szCs w:val="28"/>
        </w:rPr>
        <w:t>- применять на профессиональном уровне свои знания, понимание и способности для решения проблем в новой среде, в более широком междисциплинарном контексте;</w:t>
      </w:r>
    </w:p>
    <w:p w:rsidR="00E74724" w:rsidRPr="00231DE9" w:rsidRDefault="00E74724" w:rsidP="00033761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 w:rsidRPr="00231DE9">
        <w:rPr>
          <w:color w:val="auto"/>
          <w:sz w:val="28"/>
          <w:szCs w:val="28"/>
        </w:rPr>
        <w:t>- осуществлять сбор и интерпретацию информации для формирования суждений с учетом социальных, этических и научных соображений;</w:t>
      </w:r>
    </w:p>
    <w:p w:rsidR="00E74724" w:rsidRPr="00231DE9" w:rsidRDefault="00E74724" w:rsidP="0003376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31DE9">
        <w:rPr>
          <w:color w:val="auto"/>
          <w:sz w:val="28"/>
          <w:szCs w:val="28"/>
        </w:rPr>
        <w:t>- четко и недвусмысленно сообщать информацию, идеи, выводы, проблемы и решения, как специалистам, так и неспециалистам;</w:t>
      </w:r>
    </w:p>
    <w:p w:rsidR="00A87B27" w:rsidRDefault="00E74724" w:rsidP="005B6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31DE9">
        <w:rPr>
          <w:color w:val="auto"/>
          <w:sz w:val="28"/>
          <w:szCs w:val="28"/>
        </w:rPr>
        <w:t>- навыки обучения, необходимые для самостоятельного продолжения дальнейшего обучения в изучаемой области.</w:t>
      </w:r>
    </w:p>
    <w:p w:rsidR="009F4DE5" w:rsidRDefault="009F4DE5" w:rsidP="005B6B3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F4DE5" w:rsidRDefault="009F4DE5" w:rsidP="005B6B3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E26F0" w:rsidRDefault="004E26F0" w:rsidP="005B6B3A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yellow"/>
        </w:rPr>
        <w:br w:type="page"/>
      </w:r>
    </w:p>
    <w:p w:rsidR="009820CE" w:rsidRPr="009820CE" w:rsidRDefault="009820CE" w:rsidP="006A44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820CE">
        <w:rPr>
          <w:rFonts w:ascii="Times New Roman" w:hAnsi="Times New Roman" w:cs="Times New Roman"/>
          <w:b/>
          <w:bCs/>
          <w:sz w:val="28"/>
        </w:rPr>
        <w:lastRenderedPageBreak/>
        <w:t xml:space="preserve">Приложение </w:t>
      </w:r>
      <w:r w:rsidR="00667745">
        <w:rPr>
          <w:rFonts w:ascii="Times New Roman" w:hAnsi="Times New Roman" w:cs="Times New Roman"/>
          <w:b/>
          <w:bCs/>
          <w:sz w:val="28"/>
        </w:rPr>
        <w:t>А</w:t>
      </w:r>
    </w:p>
    <w:p w:rsidR="009820CE" w:rsidRDefault="009820CE" w:rsidP="006A44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20CE">
        <w:rPr>
          <w:rFonts w:ascii="Times New Roman" w:hAnsi="Times New Roman" w:cs="Times New Roman"/>
          <w:sz w:val="28"/>
        </w:rPr>
        <w:t>(обязательное)</w:t>
      </w:r>
    </w:p>
    <w:p w:rsidR="00735594" w:rsidRPr="009820CE" w:rsidRDefault="00735594" w:rsidP="006A44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442C" w:rsidRPr="00735594" w:rsidRDefault="009820CE" w:rsidP="0073559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9820CE">
        <w:rPr>
          <w:rFonts w:ascii="Times New Roman" w:hAnsi="Times New Roman" w:cs="Times New Roman"/>
          <w:snapToGrid w:val="0"/>
          <w:sz w:val="28"/>
          <w:szCs w:val="28"/>
        </w:rPr>
        <w:t>Ф СО СМК 4.01.5/01</w:t>
      </w:r>
    </w:p>
    <w:tbl>
      <w:tblPr>
        <w:tblpPr w:leftFromText="180" w:rightFromText="180" w:vertAnchor="text" w:horzAnchor="margin" w:tblpY="1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2948"/>
      </w:tblGrid>
      <w:tr w:rsidR="009820CE" w:rsidRPr="005B47C1" w:rsidTr="00EC7160">
        <w:trPr>
          <w:cantSplit/>
          <w:trHeight w:val="350"/>
        </w:trPr>
        <w:tc>
          <w:tcPr>
            <w:tcW w:w="9606" w:type="dxa"/>
            <w:gridSpan w:val="3"/>
          </w:tcPr>
          <w:p w:rsidR="009820CE" w:rsidRPr="009820CE" w:rsidRDefault="009820CE" w:rsidP="00794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 СОГЛАСОВАНИЯ</w:t>
            </w:r>
          </w:p>
        </w:tc>
      </w:tr>
      <w:tr w:rsidR="009820CE" w:rsidRPr="005B47C1" w:rsidTr="000453FD">
        <w:trPr>
          <w:cantSplit/>
          <w:trHeight w:val="439"/>
        </w:trPr>
        <w:tc>
          <w:tcPr>
            <w:tcW w:w="3397" w:type="dxa"/>
            <w:vAlign w:val="center"/>
          </w:tcPr>
          <w:p w:rsidR="009820CE" w:rsidRPr="009820CE" w:rsidRDefault="009820CE" w:rsidP="0004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3261" w:type="dxa"/>
            <w:vAlign w:val="center"/>
          </w:tcPr>
          <w:p w:rsidR="009820CE" w:rsidRPr="009820CE" w:rsidRDefault="009820CE" w:rsidP="0004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2948" w:type="dxa"/>
            <w:vAlign w:val="center"/>
          </w:tcPr>
          <w:p w:rsidR="009820CE" w:rsidRPr="009820CE" w:rsidRDefault="009820CE" w:rsidP="0004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A3B45" w:rsidRPr="005B47C1" w:rsidTr="000453FD">
        <w:trPr>
          <w:cantSplit/>
          <w:trHeight w:val="839"/>
        </w:trPr>
        <w:tc>
          <w:tcPr>
            <w:tcW w:w="3397" w:type="dxa"/>
            <w:vAlign w:val="center"/>
          </w:tcPr>
          <w:p w:rsidR="00DA3B45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9820CE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</w:t>
            </w:r>
          </w:p>
          <w:p w:rsidR="00DA3B45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4A48CA">
              <w:rPr>
                <w:rFonts w:ascii="Times New Roman" w:hAnsi="Times New Roman" w:cs="Times New Roman"/>
                <w:sz w:val="28"/>
                <w:szCs w:val="28"/>
              </w:rPr>
              <w:t>НРиМС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-проректор</w:t>
            </w:r>
          </w:p>
          <w:p w:rsidR="00DA3B45" w:rsidRPr="009820CE" w:rsidRDefault="004A48CA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  <w:bookmarkStart w:id="1" w:name="_GoBack"/>
            <w:bookmarkEnd w:id="1"/>
          </w:p>
        </w:tc>
        <w:tc>
          <w:tcPr>
            <w:tcW w:w="3261" w:type="dxa"/>
            <w:vAlign w:val="center"/>
          </w:tcPr>
          <w:p w:rsidR="00735594" w:rsidRDefault="00735594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3B45" w:rsidRPr="009820CE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t>___ _______20__</w:t>
            </w: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_года</w:t>
            </w:r>
          </w:p>
        </w:tc>
        <w:tc>
          <w:tcPr>
            <w:tcW w:w="2948" w:type="dxa"/>
            <w:vAlign w:val="bottom"/>
          </w:tcPr>
          <w:p w:rsidR="00DA3B45" w:rsidRPr="009820CE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DA3B45" w:rsidRPr="00D27303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0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A3B45" w:rsidRPr="005B47C1" w:rsidTr="000453FD">
        <w:trPr>
          <w:cantSplit/>
          <w:trHeight w:val="839"/>
        </w:trPr>
        <w:tc>
          <w:tcPr>
            <w:tcW w:w="3397" w:type="dxa"/>
            <w:vAlign w:val="center"/>
          </w:tcPr>
          <w:p w:rsidR="00DA3B45" w:rsidRPr="009820CE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9820CE">
              <w:rPr>
                <w:rFonts w:ascii="Times New Roman" w:hAnsi="Times New Roman" w:cs="Times New Roman"/>
                <w:sz w:val="28"/>
                <w:szCs w:val="28"/>
              </w:rPr>
              <w:t>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0CE">
              <w:rPr>
                <w:rFonts w:ascii="Times New Roman" w:hAnsi="Times New Roman" w:cs="Times New Roman"/>
                <w:sz w:val="28"/>
                <w:szCs w:val="28"/>
              </w:rPr>
              <w:t>Сабитова Р.А.</w:t>
            </w:r>
          </w:p>
        </w:tc>
        <w:tc>
          <w:tcPr>
            <w:tcW w:w="3261" w:type="dxa"/>
            <w:vAlign w:val="center"/>
          </w:tcPr>
          <w:p w:rsidR="00735594" w:rsidRDefault="00735594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3B45" w:rsidRPr="009820CE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t>___ _______20__</w:t>
            </w: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_года</w:t>
            </w:r>
          </w:p>
        </w:tc>
        <w:tc>
          <w:tcPr>
            <w:tcW w:w="2948" w:type="dxa"/>
          </w:tcPr>
          <w:p w:rsidR="00DA3B45" w:rsidRPr="009820CE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3B45" w:rsidRPr="009820CE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  <w:r w:rsidR="00D27303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  <w:p w:rsidR="00DA3B45" w:rsidRPr="00D27303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0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A3B45" w:rsidRPr="005B47C1" w:rsidTr="000453FD">
        <w:trPr>
          <w:cantSplit/>
          <w:trHeight w:val="839"/>
        </w:trPr>
        <w:tc>
          <w:tcPr>
            <w:tcW w:w="3397" w:type="dxa"/>
            <w:vAlign w:val="center"/>
          </w:tcPr>
          <w:p w:rsidR="004E26F0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0CE">
              <w:rPr>
                <w:rFonts w:ascii="Times New Roman" w:hAnsi="Times New Roman" w:cs="Times New Roman"/>
                <w:sz w:val="28"/>
                <w:szCs w:val="28"/>
              </w:rPr>
              <w:t>Нормоконтроль</w:t>
            </w:r>
            <w:proofErr w:type="spellEnd"/>
            <w:r w:rsidRPr="009820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26F0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качеству </w:t>
            </w:r>
            <w:proofErr w:type="spellStart"/>
            <w:r w:rsidRPr="009820CE">
              <w:rPr>
                <w:rFonts w:ascii="Times New Roman" w:hAnsi="Times New Roman" w:cs="Times New Roman"/>
                <w:sz w:val="28"/>
                <w:szCs w:val="28"/>
              </w:rPr>
              <w:t>ОАиСМК</w:t>
            </w:r>
            <w:proofErr w:type="spellEnd"/>
          </w:p>
          <w:p w:rsidR="00DA3B45" w:rsidRPr="009820CE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0CE"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 w:rsidRPr="009820C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3261" w:type="dxa"/>
            <w:vAlign w:val="center"/>
          </w:tcPr>
          <w:p w:rsidR="00735594" w:rsidRDefault="00735594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3B45" w:rsidRPr="009820CE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t>___ _______20__</w:t>
            </w: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_года</w:t>
            </w:r>
          </w:p>
        </w:tc>
        <w:tc>
          <w:tcPr>
            <w:tcW w:w="2948" w:type="dxa"/>
          </w:tcPr>
          <w:p w:rsidR="00DA3B45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303" w:rsidRDefault="00D27303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3B45" w:rsidRPr="009820CE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C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DA3B45" w:rsidRPr="00D27303" w:rsidRDefault="00DA3B45" w:rsidP="00D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0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9820CE" w:rsidRDefault="009820CE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160" w:rsidRDefault="00EC7160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919" w:rsidRDefault="009E5919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919" w:rsidRDefault="009E5919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919" w:rsidRDefault="009E5919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919" w:rsidRDefault="009E5919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5F89" w:rsidRDefault="007E5F89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7D74" w:rsidRDefault="00887D74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5F89" w:rsidRDefault="007E5F89" w:rsidP="009C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7745" w:rsidRDefault="0066774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C7160" w:rsidRPr="007D0644" w:rsidRDefault="00EC7160" w:rsidP="006A44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D0644">
        <w:rPr>
          <w:rFonts w:ascii="Times New Roman" w:hAnsi="Times New Roman" w:cs="Times New Roman"/>
          <w:b/>
          <w:bCs/>
          <w:sz w:val="28"/>
        </w:rPr>
        <w:lastRenderedPageBreak/>
        <w:t xml:space="preserve">Приложение </w:t>
      </w:r>
      <w:r w:rsidR="00667745">
        <w:rPr>
          <w:rFonts w:ascii="Times New Roman" w:hAnsi="Times New Roman" w:cs="Times New Roman"/>
          <w:b/>
          <w:bCs/>
          <w:sz w:val="28"/>
        </w:rPr>
        <w:t>Б</w:t>
      </w:r>
    </w:p>
    <w:p w:rsidR="00EC7160" w:rsidRDefault="00EC7160" w:rsidP="006A44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0644">
        <w:rPr>
          <w:rFonts w:ascii="Times New Roman" w:hAnsi="Times New Roman" w:cs="Times New Roman"/>
          <w:sz w:val="28"/>
        </w:rPr>
        <w:t>(обязательное)</w:t>
      </w:r>
    </w:p>
    <w:p w:rsidR="006A442C" w:rsidRDefault="006A442C" w:rsidP="006A442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9820CE">
        <w:rPr>
          <w:rFonts w:ascii="Times New Roman" w:hAnsi="Times New Roman" w:cs="Times New Roman"/>
          <w:snapToGrid w:val="0"/>
          <w:sz w:val="28"/>
          <w:szCs w:val="28"/>
        </w:rPr>
        <w:t>Ф СО СМК 4.01.5/0</w:t>
      </w:r>
      <w:r>
        <w:rPr>
          <w:rFonts w:ascii="Times New Roman" w:hAnsi="Times New Roman" w:cs="Times New Roman"/>
          <w:snapToGrid w:val="0"/>
          <w:sz w:val="28"/>
          <w:szCs w:val="28"/>
        </w:rPr>
        <w:t>2</w:t>
      </w:r>
    </w:p>
    <w:p w:rsidR="006A442C" w:rsidRPr="00BA4F04" w:rsidRDefault="006A442C" w:rsidP="006A44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60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80"/>
        <w:gridCol w:w="2613"/>
      </w:tblGrid>
      <w:tr w:rsidR="00EC7160" w:rsidRPr="00E55353" w:rsidTr="006A442C">
        <w:tc>
          <w:tcPr>
            <w:tcW w:w="9604" w:type="dxa"/>
            <w:gridSpan w:val="3"/>
          </w:tcPr>
          <w:p w:rsidR="00EC7160" w:rsidRPr="00E55353" w:rsidRDefault="00EC7160" w:rsidP="00EC7160">
            <w:pPr>
              <w:pStyle w:val="a9"/>
              <w:ind w:right="-108" w:hanging="152"/>
              <w:jc w:val="center"/>
              <w:rPr>
                <w:bCs w:val="0"/>
                <w:sz w:val="28"/>
                <w:szCs w:val="28"/>
              </w:rPr>
            </w:pPr>
            <w:r w:rsidRPr="00E55353">
              <w:rPr>
                <w:bCs w:val="0"/>
                <w:sz w:val="28"/>
                <w:szCs w:val="28"/>
              </w:rPr>
              <w:t>ЛИСТ ОЗНАКОМЛЕНИЯ</w:t>
            </w: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jc w:val="center"/>
              <w:rPr>
                <w:b w:val="0"/>
                <w:bCs w:val="0"/>
                <w:sz w:val="28"/>
                <w:szCs w:val="28"/>
              </w:rPr>
            </w:pPr>
            <w:r w:rsidRPr="00E55353">
              <w:rPr>
                <w:b w:val="0"/>
                <w:bCs w:val="0"/>
                <w:caps/>
                <w:sz w:val="28"/>
                <w:szCs w:val="28"/>
              </w:rPr>
              <w:t xml:space="preserve">Ф.И.О. </w:t>
            </w:r>
            <w:r w:rsidRPr="00E55353">
              <w:rPr>
                <w:b w:val="0"/>
                <w:bCs w:val="0"/>
                <w:sz w:val="28"/>
                <w:szCs w:val="28"/>
              </w:rPr>
              <w:t>лица, ознакомившегося с документом</w:t>
            </w: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jc w:val="center"/>
              <w:rPr>
                <w:b w:val="0"/>
                <w:bCs w:val="0"/>
                <w:sz w:val="28"/>
                <w:szCs w:val="28"/>
              </w:rPr>
            </w:pPr>
            <w:r w:rsidRPr="00E55353">
              <w:rPr>
                <w:b w:val="0"/>
                <w:bCs w:val="0"/>
                <w:sz w:val="28"/>
                <w:szCs w:val="28"/>
              </w:rPr>
              <w:t>Дата ознакомления с документом</w:t>
            </w: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ind w:right="-108" w:hanging="152"/>
              <w:jc w:val="center"/>
              <w:rPr>
                <w:b w:val="0"/>
                <w:bCs w:val="0"/>
                <w:sz w:val="28"/>
                <w:szCs w:val="28"/>
              </w:rPr>
            </w:pPr>
            <w:r w:rsidRPr="00E55353">
              <w:rPr>
                <w:b w:val="0"/>
                <w:bCs w:val="0"/>
                <w:sz w:val="28"/>
                <w:szCs w:val="28"/>
              </w:rPr>
              <w:t>Подпись</w:t>
            </w: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EC7160" w:rsidRPr="00E55353" w:rsidTr="006A442C">
        <w:tc>
          <w:tcPr>
            <w:tcW w:w="4111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EC7160" w:rsidRPr="00E55353" w:rsidRDefault="00EC7160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887D74" w:rsidRPr="00E55353" w:rsidTr="006A442C">
        <w:tc>
          <w:tcPr>
            <w:tcW w:w="4111" w:type="dxa"/>
          </w:tcPr>
          <w:p w:rsidR="00887D74" w:rsidRPr="00E55353" w:rsidRDefault="00887D74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7D74" w:rsidRPr="00E55353" w:rsidRDefault="00887D74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887D74" w:rsidRPr="00E55353" w:rsidRDefault="00887D74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887D74" w:rsidRPr="00E55353" w:rsidTr="006A442C">
        <w:tc>
          <w:tcPr>
            <w:tcW w:w="4111" w:type="dxa"/>
          </w:tcPr>
          <w:p w:rsidR="00887D74" w:rsidRPr="00E55353" w:rsidRDefault="00887D74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887D74" w:rsidRPr="00E55353" w:rsidRDefault="00887D74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887D74" w:rsidRPr="00E55353" w:rsidRDefault="00887D74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AA3215" w:rsidRPr="00E55353" w:rsidTr="006A442C">
        <w:tc>
          <w:tcPr>
            <w:tcW w:w="4111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AA3215" w:rsidRPr="00E55353" w:rsidTr="006A442C">
        <w:tc>
          <w:tcPr>
            <w:tcW w:w="4111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AA3215" w:rsidRPr="00E55353" w:rsidTr="006A442C">
        <w:tc>
          <w:tcPr>
            <w:tcW w:w="4111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AA3215" w:rsidRPr="00E55353" w:rsidTr="006A442C">
        <w:tc>
          <w:tcPr>
            <w:tcW w:w="4111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AA3215" w:rsidRPr="00E55353" w:rsidRDefault="00AA3215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6A442C" w:rsidRPr="00E55353" w:rsidTr="006A442C">
        <w:tc>
          <w:tcPr>
            <w:tcW w:w="4111" w:type="dxa"/>
          </w:tcPr>
          <w:p w:rsidR="006A442C" w:rsidRPr="00E55353" w:rsidRDefault="006A442C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442C" w:rsidRPr="00E55353" w:rsidRDefault="006A442C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6A442C" w:rsidRPr="00E55353" w:rsidRDefault="006A442C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6A442C" w:rsidRPr="00E55353" w:rsidTr="006A442C">
        <w:tc>
          <w:tcPr>
            <w:tcW w:w="4111" w:type="dxa"/>
          </w:tcPr>
          <w:p w:rsidR="006A442C" w:rsidRPr="00E55353" w:rsidRDefault="006A442C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442C" w:rsidRPr="00E55353" w:rsidRDefault="006A442C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6A442C" w:rsidRPr="00E55353" w:rsidRDefault="006A442C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  <w:tr w:rsidR="000C721E" w:rsidRPr="00E55353" w:rsidTr="006A442C">
        <w:tc>
          <w:tcPr>
            <w:tcW w:w="4111" w:type="dxa"/>
          </w:tcPr>
          <w:p w:rsidR="000C721E" w:rsidRPr="00E55353" w:rsidRDefault="000C721E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0C721E" w:rsidRPr="00E55353" w:rsidRDefault="000C721E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0C721E" w:rsidRPr="00E55353" w:rsidRDefault="000C721E" w:rsidP="00EC7160">
            <w:pPr>
              <w:pStyle w:val="a9"/>
              <w:rPr>
                <w:bCs w:val="0"/>
                <w:sz w:val="28"/>
                <w:szCs w:val="28"/>
              </w:rPr>
            </w:pPr>
          </w:p>
        </w:tc>
      </w:tr>
    </w:tbl>
    <w:p w:rsidR="00EC7160" w:rsidRPr="00EC7160" w:rsidRDefault="00EC7160" w:rsidP="00EC7160">
      <w:pPr>
        <w:pStyle w:val="a9"/>
        <w:jc w:val="center"/>
        <w:rPr>
          <w:bCs w:val="0"/>
          <w:sz w:val="28"/>
          <w:szCs w:val="28"/>
        </w:rPr>
      </w:pPr>
      <w:r w:rsidRPr="00EC7160">
        <w:rPr>
          <w:bCs w:val="0"/>
          <w:sz w:val="28"/>
          <w:szCs w:val="28"/>
        </w:rPr>
        <w:lastRenderedPageBreak/>
        <w:t xml:space="preserve">Приложение </w:t>
      </w:r>
      <w:r w:rsidR="00667745">
        <w:rPr>
          <w:bCs w:val="0"/>
          <w:sz w:val="28"/>
          <w:szCs w:val="28"/>
        </w:rPr>
        <w:t>В</w:t>
      </w:r>
    </w:p>
    <w:p w:rsidR="00EC7160" w:rsidRDefault="00EC7160" w:rsidP="00EC7160">
      <w:pPr>
        <w:pStyle w:val="a9"/>
        <w:tabs>
          <w:tab w:val="center" w:pos="4252"/>
          <w:tab w:val="left" w:pos="5700"/>
        </w:tabs>
        <w:jc w:val="center"/>
        <w:rPr>
          <w:b w:val="0"/>
          <w:sz w:val="28"/>
          <w:szCs w:val="28"/>
        </w:rPr>
      </w:pPr>
      <w:r w:rsidRPr="00EC7160">
        <w:rPr>
          <w:b w:val="0"/>
          <w:sz w:val="28"/>
          <w:szCs w:val="28"/>
        </w:rPr>
        <w:t>(обязательное)</w:t>
      </w:r>
    </w:p>
    <w:p w:rsidR="006A442C" w:rsidRDefault="006A442C" w:rsidP="006A442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9820CE">
        <w:rPr>
          <w:rFonts w:ascii="Times New Roman" w:hAnsi="Times New Roman" w:cs="Times New Roman"/>
          <w:snapToGrid w:val="0"/>
          <w:sz w:val="28"/>
          <w:szCs w:val="28"/>
        </w:rPr>
        <w:t>Ф СО СМК 4.01.5/0</w:t>
      </w:r>
      <w:r>
        <w:rPr>
          <w:rFonts w:ascii="Times New Roman" w:hAnsi="Times New Roman" w:cs="Times New Roman"/>
          <w:snapToGrid w:val="0"/>
          <w:sz w:val="28"/>
          <w:szCs w:val="28"/>
        </w:rPr>
        <w:t>3</w:t>
      </w:r>
    </w:p>
    <w:p w:rsidR="006A442C" w:rsidRPr="00EC7160" w:rsidRDefault="006A442C" w:rsidP="00EC7160">
      <w:pPr>
        <w:pStyle w:val="a9"/>
        <w:tabs>
          <w:tab w:val="center" w:pos="4252"/>
          <w:tab w:val="left" w:pos="5700"/>
        </w:tabs>
        <w:jc w:val="center"/>
        <w:rPr>
          <w:b w:val="0"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1893"/>
        <w:gridCol w:w="1507"/>
        <w:gridCol w:w="2229"/>
        <w:gridCol w:w="2048"/>
      </w:tblGrid>
      <w:tr w:rsidR="00EC7160" w:rsidRPr="00EC7160" w:rsidTr="006A442C">
        <w:trPr>
          <w:trHeight w:val="20"/>
        </w:trPr>
        <w:tc>
          <w:tcPr>
            <w:tcW w:w="9496" w:type="dxa"/>
            <w:gridSpan w:val="5"/>
          </w:tcPr>
          <w:p w:rsidR="00EC7160" w:rsidRPr="00EC7160" w:rsidRDefault="00EC7160" w:rsidP="00667745">
            <w:pPr>
              <w:pStyle w:val="2"/>
              <w:keepNext w:val="0"/>
              <w:widowControl w:val="0"/>
              <w:ind w:firstLine="0"/>
              <w:jc w:val="center"/>
              <w:rPr>
                <w:bCs w:val="0"/>
                <w:iCs/>
                <w:szCs w:val="28"/>
              </w:rPr>
            </w:pPr>
            <w:r w:rsidRPr="00EC7160">
              <w:rPr>
                <w:bCs w:val="0"/>
                <w:iCs/>
                <w:szCs w:val="28"/>
              </w:rPr>
              <w:t>ЛИСТ УЧЕТА ПЕРИОДИЧЕСКИХ ПРОВЕРОК</w:t>
            </w: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  <w:vAlign w:val="center"/>
          </w:tcPr>
          <w:p w:rsidR="00EC7160" w:rsidRPr="007E5F89" w:rsidRDefault="00EC7160" w:rsidP="00667745">
            <w:pPr>
              <w:pStyle w:val="1"/>
              <w:keepNext w:val="0"/>
              <w:keepLines w:val="0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7E5F89">
              <w:rPr>
                <w:rFonts w:ascii="Times New Roman" w:hAnsi="Times New Roman" w:cs="Times New Roman"/>
                <w:b w:val="0"/>
                <w:color w:val="auto"/>
              </w:rPr>
              <w:t>Номер и дата приказа</w:t>
            </w:r>
          </w:p>
        </w:tc>
        <w:tc>
          <w:tcPr>
            <w:tcW w:w="1922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проверки</w:t>
            </w:r>
          </w:p>
        </w:tc>
        <w:tc>
          <w:tcPr>
            <w:tcW w:w="1536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bCs/>
                <w:sz w:val="28"/>
                <w:szCs w:val="28"/>
              </w:rPr>
              <w:t>Дата внесения записи</w:t>
            </w:r>
          </w:p>
        </w:tc>
        <w:tc>
          <w:tcPr>
            <w:tcW w:w="2311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bCs/>
                <w:sz w:val="28"/>
                <w:szCs w:val="28"/>
              </w:rPr>
              <w:t>Ф.И.О. лица, внёсшего запись</w:t>
            </w:r>
          </w:p>
        </w:tc>
        <w:tc>
          <w:tcPr>
            <w:tcW w:w="2123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 лица, внёсшего запись</w:t>
            </w: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20"/>
        </w:trPr>
        <w:tc>
          <w:tcPr>
            <w:tcW w:w="1604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C7160" w:rsidRPr="00EC7160" w:rsidRDefault="00EC7160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15" w:rsidRPr="00EC7160" w:rsidTr="006A442C">
        <w:trPr>
          <w:trHeight w:val="20"/>
        </w:trPr>
        <w:tc>
          <w:tcPr>
            <w:tcW w:w="1604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15" w:rsidRPr="00EC7160" w:rsidTr="006A442C">
        <w:trPr>
          <w:trHeight w:val="20"/>
        </w:trPr>
        <w:tc>
          <w:tcPr>
            <w:tcW w:w="1604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15" w:rsidRPr="00EC7160" w:rsidTr="006A442C">
        <w:trPr>
          <w:trHeight w:val="20"/>
        </w:trPr>
        <w:tc>
          <w:tcPr>
            <w:tcW w:w="1604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A3215" w:rsidRPr="00EC7160" w:rsidRDefault="00AA3215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1E" w:rsidRPr="00EC7160" w:rsidTr="006A442C">
        <w:trPr>
          <w:trHeight w:val="20"/>
        </w:trPr>
        <w:tc>
          <w:tcPr>
            <w:tcW w:w="1604" w:type="dxa"/>
          </w:tcPr>
          <w:p w:rsidR="000C721E" w:rsidRPr="00EC7160" w:rsidRDefault="000C721E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0C721E" w:rsidRPr="00EC7160" w:rsidRDefault="000C721E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0C721E" w:rsidRPr="00EC7160" w:rsidRDefault="000C721E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C721E" w:rsidRPr="00EC7160" w:rsidRDefault="000C721E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0C721E" w:rsidRPr="00EC7160" w:rsidRDefault="000C721E" w:rsidP="00667745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160" w:rsidRPr="00667745" w:rsidRDefault="00EC7160" w:rsidP="0066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667745">
        <w:rPr>
          <w:rFonts w:ascii="Times New Roman" w:hAnsi="Times New Roman" w:cs="Times New Roman"/>
          <w:b/>
          <w:sz w:val="28"/>
          <w:szCs w:val="28"/>
        </w:rPr>
        <w:t>Г</w:t>
      </w:r>
    </w:p>
    <w:p w:rsidR="00EC7160" w:rsidRDefault="00EC7160" w:rsidP="00667745">
      <w:pPr>
        <w:tabs>
          <w:tab w:val="center" w:pos="4252"/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160"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6A442C" w:rsidRDefault="000239A9" w:rsidP="006A442C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 СО СМК 4.01.5/04</w:t>
      </w:r>
    </w:p>
    <w:p w:rsidR="006A442C" w:rsidRPr="00EC7160" w:rsidRDefault="006A442C" w:rsidP="00667745">
      <w:pPr>
        <w:tabs>
          <w:tab w:val="center" w:pos="4252"/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601"/>
        <w:gridCol w:w="1358"/>
        <w:gridCol w:w="1373"/>
        <w:gridCol w:w="2020"/>
        <w:gridCol w:w="1566"/>
      </w:tblGrid>
      <w:tr w:rsidR="00EC7160" w:rsidRPr="00EC7160" w:rsidTr="006A442C">
        <w:trPr>
          <w:cantSplit/>
        </w:trPr>
        <w:tc>
          <w:tcPr>
            <w:tcW w:w="9587" w:type="dxa"/>
            <w:gridSpan w:val="6"/>
          </w:tcPr>
          <w:p w:rsidR="00EC7160" w:rsidRPr="00EC7160" w:rsidRDefault="00EC7160" w:rsidP="00794069">
            <w:pPr>
              <w:pStyle w:val="2"/>
              <w:keepNext w:val="0"/>
              <w:widowControl w:val="0"/>
              <w:ind w:firstLine="0"/>
              <w:jc w:val="center"/>
              <w:rPr>
                <w:bCs w:val="0"/>
                <w:iCs/>
                <w:szCs w:val="28"/>
              </w:rPr>
            </w:pPr>
            <w:r w:rsidRPr="00EC7160">
              <w:rPr>
                <w:bCs w:val="0"/>
                <w:iCs/>
                <w:szCs w:val="28"/>
              </w:rPr>
              <w:t>ЛИСТ РЕГИСТРАЦИИ ИЗМЕНЕНИЙ И ДОПОЛНЕНИЙ</w:t>
            </w:r>
          </w:p>
        </w:tc>
      </w:tr>
      <w:tr w:rsidR="00EC7160" w:rsidRPr="00EC7160" w:rsidTr="006A442C">
        <w:trPr>
          <w:cantSplit/>
        </w:trPr>
        <w:tc>
          <w:tcPr>
            <w:tcW w:w="1669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sz w:val="28"/>
                <w:szCs w:val="28"/>
              </w:rPr>
              <w:t>Порядковый номер изменения</w:t>
            </w:r>
          </w:p>
        </w:tc>
        <w:tc>
          <w:tcPr>
            <w:tcW w:w="1601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EC7160" w:rsidRPr="00EC7160" w:rsidRDefault="00EC7160" w:rsidP="0066774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sz w:val="28"/>
                <w:szCs w:val="28"/>
              </w:rPr>
              <w:t>(№, дата приказа)</w:t>
            </w:r>
          </w:p>
        </w:tc>
        <w:tc>
          <w:tcPr>
            <w:tcW w:w="1358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ind w:left="-12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sz w:val="28"/>
                <w:szCs w:val="28"/>
              </w:rPr>
              <w:t>Дата введения изменения</w:t>
            </w:r>
          </w:p>
        </w:tc>
        <w:tc>
          <w:tcPr>
            <w:tcW w:w="1373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sz w:val="28"/>
                <w:szCs w:val="28"/>
              </w:rPr>
              <w:t>Дата внесения изменения</w:t>
            </w:r>
          </w:p>
        </w:tc>
        <w:tc>
          <w:tcPr>
            <w:tcW w:w="2020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sz w:val="28"/>
                <w:szCs w:val="28"/>
              </w:rPr>
              <w:t>Ф.И.О. лица, внёсшего изменение</w:t>
            </w:r>
          </w:p>
        </w:tc>
        <w:tc>
          <w:tcPr>
            <w:tcW w:w="1566" w:type="dxa"/>
            <w:vAlign w:val="center"/>
          </w:tcPr>
          <w:p w:rsidR="00EC7160" w:rsidRPr="00EC7160" w:rsidRDefault="00EC7160" w:rsidP="0066774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160">
              <w:rPr>
                <w:rFonts w:ascii="Times New Roman" w:hAnsi="Times New Roman" w:cs="Times New Roman"/>
                <w:sz w:val="28"/>
                <w:szCs w:val="28"/>
              </w:rPr>
              <w:t>Подпись лица, внёсшего изменение</w:t>
            </w: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122"/>
        </w:trPr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rPr>
          <w:trHeight w:val="122"/>
        </w:trPr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160" w:rsidRPr="00EC7160" w:rsidTr="006A442C">
        <w:tc>
          <w:tcPr>
            <w:tcW w:w="1669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C7160" w:rsidRPr="00EC7160" w:rsidRDefault="00EC7160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42C" w:rsidRPr="00EC7160" w:rsidTr="006A442C">
        <w:tc>
          <w:tcPr>
            <w:tcW w:w="1669" w:type="dxa"/>
          </w:tcPr>
          <w:p w:rsidR="006A442C" w:rsidRPr="00EC7160" w:rsidRDefault="006A442C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6A442C" w:rsidRPr="00EC7160" w:rsidRDefault="006A442C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6A442C" w:rsidRPr="00EC7160" w:rsidRDefault="006A442C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6A442C" w:rsidRPr="00EC7160" w:rsidRDefault="006A442C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A442C" w:rsidRPr="00EC7160" w:rsidRDefault="006A442C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6A442C" w:rsidRPr="00EC7160" w:rsidRDefault="006A442C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1E" w:rsidRPr="00EC7160" w:rsidTr="006A442C">
        <w:tc>
          <w:tcPr>
            <w:tcW w:w="1669" w:type="dxa"/>
          </w:tcPr>
          <w:p w:rsidR="000C721E" w:rsidRPr="00EC7160" w:rsidRDefault="000C721E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0C721E" w:rsidRPr="00EC7160" w:rsidRDefault="000C721E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C721E" w:rsidRPr="00EC7160" w:rsidRDefault="000C721E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C721E" w:rsidRPr="00EC7160" w:rsidRDefault="000C721E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C721E" w:rsidRPr="00EC7160" w:rsidRDefault="000C721E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C721E" w:rsidRPr="00EC7160" w:rsidRDefault="000C721E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160" w:rsidRPr="006A442C" w:rsidRDefault="00EC7160" w:rsidP="006A4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6"/>
          <w:szCs w:val="28"/>
        </w:rPr>
      </w:pPr>
    </w:p>
    <w:sectPr w:rsidR="00EC7160" w:rsidRPr="006A442C" w:rsidSect="000C721E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59" w:rsidRDefault="00016759" w:rsidP="00655840">
      <w:pPr>
        <w:spacing w:after="0" w:line="240" w:lineRule="auto"/>
      </w:pPr>
      <w:r>
        <w:separator/>
      </w:r>
    </w:p>
  </w:endnote>
  <w:endnote w:type="continuationSeparator" w:id="0">
    <w:p w:rsidR="00016759" w:rsidRDefault="00016759" w:rsidP="0065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96860"/>
      <w:docPartObj>
        <w:docPartGallery w:val="Page Numbers (Bottom of Page)"/>
        <w:docPartUnique/>
      </w:docPartObj>
    </w:sdtPr>
    <w:sdtEndPr/>
    <w:sdtContent>
      <w:p w:rsidR="00016759" w:rsidRPr="007E3CE9" w:rsidRDefault="00016759" w:rsidP="007E3CE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7D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7D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87D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42E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87D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tbl>
    <w:tblPr>
      <w:tblW w:w="19656" w:type="dxa"/>
      <w:jc w:val="center"/>
      <w:tblLook w:val="0000" w:firstRow="0" w:lastRow="0" w:firstColumn="0" w:lastColumn="0" w:noHBand="0" w:noVBand="0"/>
    </w:tblPr>
    <w:tblGrid>
      <w:gridCol w:w="19656"/>
    </w:tblGrid>
    <w:tr w:rsidR="00016759" w:rsidRPr="007E5F89" w:rsidTr="007E3CE9">
      <w:trPr>
        <w:jc w:val="center"/>
      </w:trPr>
      <w:tc>
        <w:tcPr>
          <w:tcW w:w="19656" w:type="dxa"/>
        </w:tcPr>
        <w:p w:rsidR="00016759" w:rsidRPr="007E5F89" w:rsidRDefault="00016759" w:rsidP="007E3CE9">
          <w:pPr>
            <w:pStyle w:val="5"/>
            <w:spacing w:before="0" w:line="240" w:lineRule="auto"/>
            <w:jc w:val="center"/>
            <w:rPr>
              <w:rFonts w:ascii="Times New Roman" w:eastAsia="Arial Unicode MS" w:hAnsi="Times New Roman" w:cs="Times New Roman"/>
              <w:b/>
              <w:color w:val="auto"/>
              <w:sz w:val="20"/>
            </w:rPr>
          </w:pPr>
          <w:r w:rsidRPr="007E5F89">
            <w:rPr>
              <w:rFonts w:ascii="Times New Roman" w:hAnsi="Times New Roman" w:cs="Times New Roman"/>
              <w:b/>
              <w:color w:val="auto"/>
              <w:sz w:val="20"/>
            </w:rPr>
            <w:t>ЗАПРЕЩАЕТСЯ НЕСАНКЦИОНИРОВАННОЕ КОПИРОВАНИЕ ДОКУМЕНТА!</w:t>
          </w:r>
        </w:p>
      </w:tc>
    </w:tr>
    <w:tr w:rsidR="00016759" w:rsidRPr="007E5F89" w:rsidTr="007E3CE9">
      <w:trPr>
        <w:jc w:val="center"/>
      </w:trPr>
      <w:tc>
        <w:tcPr>
          <w:tcW w:w="19656" w:type="dxa"/>
        </w:tcPr>
        <w:p w:rsidR="00016759" w:rsidRDefault="00016759" w:rsidP="007E3CE9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i/>
              <w:iCs/>
              <w:sz w:val="20"/>
            </w:rPr>
          </w:pPr>
          <w:r w:rsidRPr="007E5F89">
            <w:rPr>
              <w:rFonts w:ascii="Times New Roman" w:hAnsi="Times New Roman" w:cs="Times New Roman"/>
              <w:i/>
              <w:iCs/>
              <w:sz w:val="20"/>
            </w:rPr>
            <w:t>Настоящий документ не может быть полностью или частично воспроизведён, тиражирован</w:t>
          </w:r>
        </w:p>
        <w:p w:rsidR="00016759" w:rsidRPr="007E5F89" w:rsidRDefault="00016759" w:rsidP="007E3CE9">
          <w:pPr>
            <w:spacing w:after="0" w:line="240" w:lineRule="auto"/>
            <w:ind w:firstLine="567"/>
            <w:jc w:val="center"/>
            <w:rPr>
              <w:rFonts w:ascii="Times New Roman" w:hAnsi="Times New Roman" w:cs="Times New Roman"/>
              <w:sz w:val="20"/>
              <w:szCs w:val="28"/>
            </w:rPr>
          </w:pPr>
          <w:r w:rsidRPr="007E5F89">
            <w:rPr>
              <w:rFonts w:ascii="Times New Roman" w:hAnsi="Times New Roman" w:cs="Times New Roman"/>
              <w:i/>
              <w:iCs/>
              <w:sz w:val="20"/>
            </w:rPr>
            <w:t xml:space="preserve">и распространён без разрешения </w:t>
          </w:r>
          <w:r w:rsidRPr="007E5F89">
            <w:rPr>
              <w:rFonts w:ascii="Times New Roman" w:hAnsi="Times New Roman" w:cs="Times New Roman"/>
              <w:i/>
              <w:sz w:val="20"/>
            </w:rPr>
            <w:t>Председателя Правления – ректора НАО «Торайгыров университет»</w:t>
          </w:r>
          <w:r w:rsidRPr="007E5F89">
            <w:rPr>
              <w:rFonts w:ascii="Times New Roman" w:hAnsi="Times New Roman" w:cs="Times New Roman"/>
              <w:i/>
              <w:iCs/>
              <w:sz w:val="16"/>
            </w:rPr>
            <w:t>.</w:t>
          </w:r>
        </w:p>
      </w:tc>
    </w:tr>
  </w:tbl>
  <w:p w:rsidR="00016759" w:rsidRDefault="000167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59" w:rsidRDefault="00016759" w:rsidP="00655840">
      <w:pPr>
        <w:spacing w:after="0" w:line="240" w:lineRule="auto"/>
      </w:pPr>
      <w:r>
        <w:separator/>
      </w:r>
    </w:p>
  </w:footnote>
  <w:footnote w:type="continuationSeparator" w:id="0">
    <w:p w:rsidR="00016759" w:rsidRDefault="00016759" w:rsidP="0065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59" w:rsidRPr="00B11A37" w:rsidRDefault="00016759" w:rsidP="00B11A37">
    <w:pPr>
      <w:pStyle w:val="11"/>
      <w:shd w:val="clear" w:color="auto" w:fill="auto"/>
      <w:spacing w:after="0" w:line="240" w:lineRule="auto"/>
      <w:ind w:firstLine="7230"/>
      <w:jc w:val="left"/>
      <w:rPr>
        <w:rFonts w:ascii="Times New Roman" w:hAnsi="Times New Roman" w:cs="Times New Roman"/>
        <w:sz w:val="24"/>
      </w:rPr>
    </w:pPr>
    <w:r w:rsidRPr="007A1E39">
      <w:rPr>
        <w:rFonts w:ascii="Times New Roman" w:hAnsi="Times New Roman" w:cs="Times New Roman"/>
        <w:sz w:val="24"/>
      </w:rPr>
      <w:t>П СМК 2.3.1</w:t>
    </w:r>
    <w:r>
      <w:rPr>
        <w:rFonts w:ascii="Times New Roman" w:hAnsi="Times New Roman" w:cs="Times New Roman"/>
        <w:sz w:val="24"/>
      </w:rPr>
      <w:t>-08</w:t>
    </w:r>
    <w:r w:rsidRPr="007A1E39">
      <w:rPr>
        <w:rFonts w:ascii="Times New Roman" w:hAnsi="Times New Roman" w:cs="Times New Roman"/>
        <w:sz w:val="24"/>
      </w:rPr>
      <w:t>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FDE"/>
    <w:multiLevelType w:val="hybridMultilevel"/>
    <w:tmpl w:val="E91C76DE"/>
    <w:lvl w:ilvl="0" w:tplc="BDBECD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8BC"/>
    <w:multiLevelType w:val="multilevel"/>
    <w:tmpl w:val="5FEA2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040356"/>
    <w:multiLevelType w:val="hybridMultilevel"/>
    <w:tmpl w:val="C8EEDEB2"/>
    <w:lvl w:ilvl="0" w:tplc="DB40A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B045A5"/>
    <w:multiLevelType w:val="multilevel"/>
    <w:tmpl w:val="18F618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ED6F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1821EC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715AAF"/>
    <w:multiLevelType w:val="hybridMultilevel"/>
    <w:tmpl w:val="4BD8F0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A0437C"/>
    <w:multiLevelType w:val="multilevel"/>
    <w:tmpl w:val="1834D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BB36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25618B"/>
    <w:multiLevelType w:val="multilevel"/>
    <w:tmpl w:val="34AE78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251495"/>
    <w:multiLevelType w:val="hybridMultilevel"/>
    <w:tmpl w:val="9C9C9802"/>
    <w:lvl w:ilvl="0" w:tplc="BDBECD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D31F7"/>
    <w:multiLevelType w:val="hybridMultilevel"/>
    <w:tmpl w:val="173C9B54"/>
    <w:lvl w:ilvl="0" w:tplc="BDBECD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E1B05"/>
    <w:multiLevelType w:val="multilevel"/>
    <w:tmpl w:val="AFC0DE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CB47E79"/>
    <w:multiLevelType w:val="hybridMultilevel"/>
    <w:tmpl w:val="C298B61E"/>
    <w:lvl w:ilvl="0" w:tplc="21809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9B32C3"/>
    <w:multiLevelType w:val="multilevel"/>
    <w:tmpl w:val="9CCE3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944BAF"/>
    <w:multiLevelType w:val="hybridMultilevel"/>
    <w:tmpl w:val="78FCEFF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45B85BAE"/>
    <w:multiLevelType w:val="hybridMultilevel"/>
    <w:tmpl w:val="F3F478E4"/>
    <w:lvl w:ilvl="0" w:tplc="60A282FE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6848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D1517D"/>
    <w:multiLevelType w:val="multilevel"/>
    <w:tmpl w:val="3C4CA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2B508F"/>
    <w:multiLevelType w:val="hybridMultilevel"/>
    <w:tmpl w:val="D228D258"/>
    <w:lvl w:ilvl="0" w:tplc="47C4AD28">
      <w:start w:val="1"/>
      <w:numFmt w:val="decimal"/>
      <w:lvlText w:val="4.3.%1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506A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DC64FC"/>
    <w:multiLevelType w:val="hybridMultilevel"/>
    <w:tmpl w:val="CAE2CE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8C0A73"/>
    <w:multiLevelType w:val="multilevel"/>
    <w:tmpl w:val="1B8C1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5F179E"/>
    <w:multiLevelType w:val="hybridMultilevel"/>
    <w:tmpl w:val="4F6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F1243"/>
    <w:multiLevelType w:val="multilevel"/>
    <w:tmpl w:val="AA145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BE18A7"/>
    <w:multiLevelType w:val="multilevel"/>
    <w:tmpl w:val="DAC68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4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AD7F90"/>
    <w:multiLevelType w:val="hybridMultilevel"/>
    <w:tmpl w:val="C464CDD4"/>
    <w:lvl w:ilvl="0" w:tplc="BB74F73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555ABB"/>
    <w:multiLevelType w:val="multilevel"/>
    <w:tmpl w:val="F1C6F7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0814ED"/>
    <w:multiLevelType w:val="hybridMultilevel"/>
    <w:tmpl w:val="BB6A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2FB4"/>
    <w:multiLevelType w:val="hybridMultilevel"/>
    <w:tmpl w:val="94A861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DBB33E8"/>
    <w:multiLevelType w:val="hybridMultilevel"/>
    <w:tmpl w:val="9F180B04"/>
    <w:lvl w:ilvl="0" w:tplc="201A0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8"/>
  </w:num>
  <w:num w:numId="3">
    <w:abstractNumId w:val="22"/>
  </w:num>
  <w:num w:numId="4">
    <w:abstractNumId w:val="3"/>
  </w:num>
  <w:num w:numId="5">
    <w:abstractNumId w:val="23"/>
  </w:num>
  <w:num w:numId="6">
    <w:abstractNumId w:val="0"/>
  </w:num>
  <w:num w:numId="7">
    <w:abstractNumId w:val="21"/>
  </w:num>
  <w:num w:numId="8">
    <w:abstractNumId w:val="4"/>
  </w:num>
  <w:num w:numId="9">
    <w:abstractNumId w:val="7"/>
  </w:num>
  <w:num w:numId="10">
    <w:abstractNumId w:val="19"/>
  </w:num>
  <w:num w:numId="11">
    <w:abstractNumId w:val="27"/>
  </w:num>
  <w:num w:numId="12">
    <w:abstractNumId w:val="8"/>
  </w:num>
  <w:num w:numId="13">
    <w:abstractNumId w:val="17"/>
  </w:num>
  <w:num w:numId="14">
    <w:abstractNumId w:val="24"/>
  </w:num>
  <w:num w:numId="15">
    <w:abstractNumId w:val="11"/>
  </w:num>
  <w:num w:numId="16">
    <w:abstractNumId w:val="10"/>
  </w:num>
  <w:num w:numId="17">
    <w:abstractNumId w:val="9"/>
  </w:num>
  <w:num w:numId="18">
    <w:abstractNumId w:val="14"/>
  </w:num>
  <w:num w:numId="19">
    <w:abstractNumId w:val="15"/>
  </w:num>
  <w:num w:numId="20">
    <w:abstractNumId w:val="18"/>
  </w:num>
  <w:num w:numId="21">
    <w:abstractNumId w:val="1"/>
  </w:num>
  <w:num w:numId="22">
    <w:abstractNumId w:val="26"/>
  </w:num>
  <w:num w:numId="23">
    <w:abstractNumId w:val="25"/>
  </w:num>
  <w:num w:numId="24">
    <w:abstractNumId w:val="12"/>
  </w:num>
  <w:num w:numId="25">
    <w:abstractNumId w:val="5"/>
  </w:num>
  <w:num w:numId="26">
    <w:abstractNumId w:val="16"/>
  </w:num>
  <w:num w:numId="27">
    <w:abstractNumId w:val="29"/>
  </w:num>
  <w:num w:numId="28">
    <w:abstractNumId w:val="6"/>
  </w:num>
  <w:num w:numId="29">
    <w:abstractNumId w:val="13"/>
  </w:num>
  <w:num w:numId="30">
    <w:abstractNumId w:val="3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4D"/>
    <w:rsid w:val="00005839"/>
    <w:rsid w:val="00011998"/>
    <w:rsid w:val="00016759"/>
    <w:rsid w:val="000239A9"/>
    <w:rsid w:val="000241AD"/>
    <w:rsid w:val="00033761"/>
    <w:rsid w:val="00033BF6"/>
    <w:rsid w:val="0004018F"/>
    <w:rsid w:val="00043CDE"/>
    <w:rsid w:val="000453FD"/>
    <w:rsid w:val="000457D0"/>
    <w:rsid w:val="00054711"/>
    <w:rsid w:val="00054E14"/>
    <w:rsid w:val="00057DEA"/>
    <w:rsid w:val="00057E24"/>
    <w:rsid w:val="00061235"/>
    <w:rsid w:val="000636A2"/>
    <w:rsid w:val="00065A36"/>
    <w:rsid w:val="000673C3"/>
    <w:rsid w:val="00071063"/>
    <w:rsid w:val="000847FD"/>
    <w:rsid w:val="0008661F"/>
    <w:rsid w:val="00086EA6"/>
    <w:rsid w:val="000879FE"/>
    <w:rsid w:val="0009377C"/>
    <w:rsid w:val="00094900"/>
    <w:rsid w:val="00095F02"/>
    <w:rsid w:val="00097129"/>
    <w:rsid w:val="000A32AD"/>
    <w:rsid w:val="000A42E9"/>
    <w:rsid w:val="000A5B19"/>
    <w:rsid w:val="000A6FB7"/>
    <w:rsid w:val="000A721A"/>
    <w:rsid w:val="000B7470"/>
    <w:rsid w:val="000C24B2"/>
    <w:rsid w:val="000C721E"/>
    <w:rsid w:val="000E17E9"/>
    <w:rsid w:val="000E6974"/>
    <w:rsid w:val="000E7C68"/>
    <w:rsid w:val="000F65F9"/>
    <w:rsid w:val="000F6CA0"/>
    <w:rsid w:val="000F7C0E"/>
    <w:rsid w:val="001056FF"/>
    <w:rsid w:val="00105C35"/>
    <w:rsid w:val="00107AE3"/>
    <w:rsid w:val="00114DDF"/>
    <w:rsid w:val="001235CA"/>
    <w:rsid w:val="00130F6D"/>
    <w:rsid w:val="0013121E"/>
    <w:rsid w:val="00131B30"/>
    <w:rsid w:val="00133D14"/>
    <w:rsid w:val="0014273B"/>
    <w:rsid w:val="00152BE9"/>
    <w:rsid w:val="0015706F"/>
    <w:rsid w:val="001652F9"/>
    <w:rsid w:val="00166A78"/>
    <w:rsid w:val="001725A1"/>
    <w:rsid w:val="001A2C93"/>
    <w:rsid w:val="001A2DF6"/>
    <w:rsid w:val="001B3FF6"/>
    <w:rsid w:val="001C5E46"/>
    <w:rsid w:val="001D332D"/>
    <w:rsid w:val="001D6E99"/>
    <w:rsid w:val="001E23E0"/>
    <w:rsid w:val="001E27CC"/>
    <w:rsid w:val="001E314E"/>
    <w:rsid w:val="001F109A"/>
    <w:rsid w:val="00205D1D"/>
    <w:rsid w:val="00212BC7"/>
    <w:rsid w:val="0021383C"/>
    <w:rsid w:val="00231DE9"/>
    <w:rsid w:val="00241D75"/>
    <w:rsid w:val="00243835"/>
    <w:rsid w:val="00255505"/>
    <w:rsid w:val="002560E3"/>
    <w:rsid w:val="00273E68"/>
    <w:rsid w:val="0028485D"/>
    <w:rsid w:val="0028666F"/>
    <w:rsid w:val="00287BF4"/>
    <w:rsid w:val="002954EE"/>
    <w:rsid w:val="00295B40"/>
    <w:rsid w:val="002A0829"/>
    <w:rsid w:val="002A0DA7"/>
    <w:rsid w:val="002A4D1B"/>
    <w:rsid w:val="002B2560"/>
    <w:rsid w:val="002C0643"/>
    <w:rsid w:val="002C1CF9"/>
    <w:rsid w:val="002C5262"/>
    <w:rsid w:val="002D155B"/>
    <w:rsid w:val="002D22C2"/>
    <w:rsid w:val="002E106F"/>
    <w:rsid w:val="002F0FB7"/>
    <w:rsid w:val="002F68A2"/>
    <w:rsid w:val="00303B05"/>
    <w:rsid w:val="0031163A"/>
    <w:rsid w:val="00324617"/>
    <w:rsid w:val="003369CB"/>
    <w:rsid w:val="00341726"/>
    <w:rsid w:val="00342A33"/>
    <w:rsid w:val="00343734"/>
    <w:rsid w:val="0034753B"/>
    <w:rsid w:val="00350314"/>
    <w:rsid w:val="00351822"/>
    <w:rsid w:val="00354DF2"/>
    <w:rsid w:val="00360352"/>
    <w:rsid w:val="00360D51"/>
    <w:rsid w:val="00361829"/>
    <w:rsid w:val="0036185C"/>
    <w:rsid w:val="00364BDC"/>
    <w:rsid w:val="003660D3"/>
    <w:rsid w:val="0037500E"/>
    <w:rsid w:val="003848D1"/>
    <w:rsid w:val="00386026"/>
    <w:rsid w:val="003933FB"/>
    <w:rsid w:val="003A2041"/>
    <w:rsid w:val="003A4FB3"/>
    <w:rsid w:val="003A600A"/>
    <w:rsid w:val="003C2E0A"/>
    <w:rsid w:val="003C2FE1"/>
    <w:rsid w:val="003D1B70"/>
    <w:rsid w:val="003D1C02"/>
    <w:rsid w:val="003D2916"/>
    <w:rsid w:val="003D6E55"/>
    <w:rsid w:val="003E2221"/>
    <w:rsid w:val="003E6B45"/>
    <w:rsid w:val="003F262C"/>
    <w:rsid w:val="003F50F8"/>
    <w:rsid w:val="003F70CF"/>
    <w:rsid w:val="003F7FD2"/>
    <w:rsid w:val="00403BDB"/>
    <w:rsid w:val="0041396D"/>
    <w:rsid w:val="004331B3"/>
    <w:rsid w:val="00436C79"/>
    <w:rsid w:val="004373DB"/>
    <w:rsid w:val="00446300"/>
    <w:rsid w:val="00446E89"/>
    <w:rsid w:val="00447429"/>
    <w:rsid w:val="0045122C"/>
    <w:rsid w:val="00453EFA"/>
    <w:rsid w:val="00456E21"/>
    <w:rsid w:val="004611C5"/>
    <w:rsid w:val="0046469D"/>
    <w:rsid w:val="00466B99"/>
    <w:rsid w:val="004755FC"/>
    <w:rsid w:val="004758E8"/>
    <w:rsid w:val="0048014D"/>
    <w:rsid w:val="0048174D"/>
    <w:rsid w:val="004835F5"/>
    <w:rsid w:val="00486A29"/>
    <w:rsid w:val="00492925"/>
    <w:rsid w:val="00496387"/>
    <w:rsid w:val="004A1B9D"/>
    <w:rsid w:val="004A1BFE"/>
    <w:rsid w:val="004A3DA7"/>
    <w:rsid w:val="004A3E69"/>
    <w:rsid w:val="004A48CA"/>
    <w:rsid w:val="004B72EF"/>
    <w:rsid w:val="004C0B3B"/>
    <w:rsid w:val="004C1073"/>
    <w:rsid w:val="004C60FA"/>
    <w:rsid w:val="004E16BC"/>
    <w:rsid w:val="004E26F0"/>
    <w:rsid w:val="004E76EC"/>
    <w:rsid w:val="004F606A"/>
    <w:rsid w:val="00506FAF"/>
    <w:rsid w:val="00507D8A"/>
    <w:rsid w:val="00527C31"/>
    <w:rsid w:val="00540BEA"/>
    <w:rsid w:val="0054239A"/>
    <w:rsid w:val="005435F7"/>
    <w:rsid w:val="00551966"/>
    <w:rsid w:val="00552206"/>
    <w:rsid w:val="00554EC2"/>
    <w:rsid w:val="0056236C"/>
    <w:rsid w:val="0059480C"/>
    <w:rsid w:val="00595487"/>
    <w:rsid w:val="00596A11"/>
    <w:rsid w:val="005B151F"/>
    <w:rsid w:val="005B17D0"/>
    <w:rsid w:val="005B6B3A"/>
    <w:rsid w:val="005C2B9C"/>
    <w:rsid w:val="005C3A79"/>
    <w:rsid w:val="005C6A74"/>
    <w:rsid w:val="005C72DA"/>
    <w:rsid w:val="005D001F"/>
    <w:rsid w:val="005D4793"/>
    <w:rsid w:val="005E12DD"/>
    <w:rsid w:val="005E494E"/>
    <w:rsid w:val="005F7779"/>
    <w:rsid w:val="00601D82"/>
    <w:rsid w:val="00602E13"/>
    <w:rsid w:val="006035AF"/>
    <w:rsid w:val="00604088"/>
    <w:rsid w:val="00614B06"/>
    <w:rsid w:val="0063050A"/>
    <w:rsid w:val="00632B30"/>
    <w:rsid w:val="006335FB"/>
    <w:rsid w:val="006340A6"/>
    <w:rsid w:val="006360B7"/>
    <w:rsid w:val="00643357"/>
    <w:rsid w:val="00645274"/>
    <w:rsid w:val="00645C02"/>
    <w:rsid w:val="006546C8"/>
    <w:rsid w:val="00654BE4"/>
    <w:rsid w:val="00655840"/>
    <w:rsid w:val="00655F98"/>
    <w:rsid w:val="00657B90"/>
    <w:rsid w:val="00667149"/>
    <w:rsid w:val="00667745"/>
    <w:rsid w:val="0067373D"/>
    <w:rsid w:val="006737C1"/>
    <w:rsid w:val="00676785"/>
    <w:rsid w:val="006853E5"/>
    <w:rsid w:val="00685ECF"/>
    <w:rsid w:val="00696540"/>
    <w:rsid w:val="00697705"/>
    <w:rsid w:val="006A140E"/>
    <w:rsid w:val="006A442C"/>
    <w:rsid w:val="006A592F"/>
    <w:rsid w:val="006B674D"/>
    <w:rsid w:val="006C2491"/>
    <w:rsid w:val="006C4567"/>
    <w:rsid w:val="006C7346"/>
    <w:rsid w:val="006D61CA"/>
    <w:rsid w:val="006E6191"/>
    <w:rsid w:val="00704F26"/>
    <w:rsid w:val="0072169E"/>
    <w:rsid w:val="00723A8E"/>
    <w:rsid w:val="0072409A"/>
    <w:rsid w:val="007252EB"/>
    <w:rsid w:val="00732E76"/>
    <w:rsid w:val="00735594"/>
    <w:rsid w:val="007358A5"/>
    <w:rsid w:val="00740208"/>
    <w:rsid w:val="00744EDA"/>
    <w:rsid w:val="00745117"/>
    <w:rsid w:val="00747047"/>
    <w:rsid w:val="00763267"/>
    <w:rsid w:val="0077074C"/>
    <w:rsid w:val="00770B57"/>
    <w:rsid w:val="00772A44"/>
    <w:rsid w:val="00775875"/>
    <w:rsid w:val="007766C1"/>
    <w:rsid w:val="0078146E"/>
    <w:rsid w:val="00781D84"/>
    <w:rsid w:val="00786ADE"/>
    <w:rsid w:val="00792044"/>
    <w:rsid w:val="00794069"/>
    <w:rsid w:val="00794F76"/>
    <w:rsid w:val="007A1E39"/>
    <w:rsid w:val="007A71F2"/>
    <w:rsid w:val="007B5C9D"/>
    <w:rsid w:val="007C081F"/>
    <w:rsid w:val="007D0644"/>
    <w:rsid w:val="007D1644"/>
    <w:rsid w:val="007D48B2"/>
    <w:rsid w:val="007D707B"/>
    <w:rsid w:val="007E3CE9"/>
    <w:rsid w:val="007E5743"/>
    <w:rsid w:val="007E5C63"/>
    <w:rsid w:val="007E5F89"/>
    <w:rsid w:val="007E6A05"/>
    <w:rsid w:val="007E7AC5"/>
    <w:rsid w:val="007F4C23"/>
    <w:rsid w:val="007F6B5D"/>
    <w:rsid w:val="007F7302"/>
    <w:rsid w:val="00816C7D"/>
    <w:rsid w:val="00820FFE"/>
    <w:rsid w:val="00831B40"/>
    <w:rsid w:val="00834611"/>
    <w:rsid w:val="008400F6"/>
    <w:rsid w:val="0084425F"/>
    <w:rsid w:val="008478BD"/>
    <w:rsid w:val="00851731"/>
    <w:rsid w:val="0085395E"/>
    <w:rsid w:val="00860A82"/>
    <w:rsid w:val="00862A60"/>
    <w:rsid w:val="0087501B"/>
    <w:rsid w:val="0088242B"/>
    <w:rsid w:val="008842F6"/>
    <w:rsid w:val="00887D74"/>
    <w:rsid w:val="00891838"/>
    <w:rsid w:val="008956D2"/>
    <w:rsid w:val="008A144F"/>
    <w:rsid w:val="008A6535"/>
    <w:rsid w:val="008A668D"/>
    <w:rsid w:val="008B195A"/>
    <w:rsid w:val="008B7589"/>
    <w:rsid w:val="008C63DA"/>
    <w:rsid w:val="008C7B81"/>
    <w:rsid w:val="008D2302"/>
    <w:rsid w:val="008D2582"/>
    <w:rsid w:val="008D3F71"/>
    <w:rsid w:val="008D738A"/>
    <w:rsid w:val="008E40E5"/>
    <w:rsid w:val="008E7EA9"/>
    <w:rsid w:val="008F2A38"/>
    <w:rsid w:val="008F77B4"/>
    <w:rsid w:val="00906CA5"/>
    <w:rsid w:val="00914215"/>
    <w:rsid w:val="009217C4"/>
    <w:rsid w:val="00921DFF"/>
    <w:rsid w:val="0092354E"/>
    <w:rsid w:val="00926693"/>
    <w:rsid w:val="009342DF"/>
    <w:rsid w:val="00941984"/>
    <w:rsid w:val="00944CFC"/>
    <w:rsid w:val="00947345"/>
    <w:rsid w:val="00952940"/>
    <w:rsid w:val="00954ABF"/>
    <w:rsid w:val="00955083"/>
    <w:rsid w:val="00956CDD"/>
    <w:rsid w:val="009611C8"/>
    <w:rsid w:val="00965AE6"/>
    <w:rsid w:val="00972410"/>
    <w:rsid w:val="00973B89"/>
    <w:rsid w:val="00974597"/>
    <w:rsid w:val="009820CE"/>
    <w:rsid w:val="00982FE6"/>
    <w:rsid w:val="009839A8"/>
    <w:rsid w:val="00990969"/>
    <w:rsid w:val="009921BC"/>
    <w:rsid w:val="00993DC1"/>
    <w:rsid w:val="00994FDB"/>
    <w:rsid w:val="00996975"/>
    <w:rsid w:val="009A22EB"/>
    <w:rsid w:val="009A4960"/>
    <w:rsid w:val="009B66C2"/>
    <w:rsid w:val="009C0948"/>
    <w:rsid w:val="009C1D5B"/>
    <w:rsid w:val="009C4968"/>
    <w:rsid w:val="009D103F"/>
    <w:rsid w:val="009D356A"/>
    <w:rsid w:val="009E0E6F"/>
    <w:rsid w:val="009E4371"/>
    <w:rsid w:val="009E5919"/>
    <w:rsid w:val="009F14C1"/>
    <w:rsid w:val="009F232F"/>
    <w:rsid w:val="009F4DE5"/>
    <w:rsid w:val="00A00939"/>
    <w:rsid w:val="00A01DE0"/>
    <w:rsid w:val="00A1095F"/>
    <w:rsid w:val="00A20301"/>
    <w:rsid w:val="00A20E89"/>
    <w:rsid w:val="00A21EC9"/>
    <w:rsid w:val="00A22837"/>
    <w:rsid w:val="00A242F1"/>
    <w:rsid w:val="00A25005"/>
    <w:rsid w:val="00A25305"/>
    <w:rsid w:val="00A3594A"/>
    <w:rsid w:val="00A35A4E"/>
    <w:rsid w:val="00A52370"/>
    <w:rsid w:val="00A61722"/>
    <w:rsid w:val="00A675A6"/>
    <w:rsid w:val="00A73129"/>
    <w:rsid w:val="00A81871"/>
    <w:rsid w:val="00A84F52"/>
    <w:rsid w:val="00A8666E"/>
    <w:rsid w:val="00A87B27"/>
    <w:rsid w:val="00A95F38"/>
    <w:rsid w:val="00AA3215"/>
    <w:rsid w:val="00AA66AD"/>
    <w:rsid w:val="00AA6EC7"/>
    <w:rsid w:val="00AA6F18"/>
    <w:rsid w:val="00AB2775"/>
    <w:rsid w:val="00AB7C8E"/>
    <w:rsid w:val="00AC5BF6"/>
    <w:rsid w:val="00AC62E8"/>
    <w:rsid w:val="00AD2D02"/>
    <w:rsid w:val="00AD548D"/>
    <w:rsid w:val="00AD62A4"/>
    <w:rsid w:val="00AD714E"/>
    <w:rsid w:val="00AE3ADF"/>
    <w:rsid w:val="00AE7BA5"/>
    <w:rsid w:val="00AF501E"/>
    <w:rsid w:val="00AF71C5"/>
    <w:rsid w:val="00AF7AB9"/>
    <w:rsid w:val="00B004B5"/>
    <w:rsid w:val="00B11A37"/>
    <w:rsid w:val="00B123CD"/>
    <w:rsid w:val="00B14DD8"/>
    <w:rsid w:val="00B23AD1"/>
    <w:rsid w:val="00B30B79"/>
    <w:rsid w:val="00B32C5B"/>
    <w:rsid w:val="00B35185"/>
    <w:rsid w:val="00B367A2"/>
    <w:rsid w:val="00B4138B"/>
    <w:rsid w:val="00B50095"/>
    <w:rsid w:val="00B510C2"/>
    <w:rsid w:val="00B518F7"/>
    <w:rsid w:val="00B53DFB"/>
    <w:rsid w:val="00B65EA3"/>
    <w:rsid w:val="00B668DF"/>
    <w:rsid w:val="00B77610"/>
    <w:rsid w:val="00B806C0"/>
    <w:rsid w:val="00B810E3"/>
    <w:rsid w:val="00B8148F"/>
    <w:rsid w:val="00B829B8"/>
    <w:rsid w:val="00B8775E"/>
    <w:rsid w:val="00B8787F"/>
    <w:rsid w:val="00B90A60"/>
    <w:rsid w:val="00B92BE5"/>
    <w:rsid w:val="00B94964"/>
    <w:rsid w:val="00BA4F04"/>
    <w:rsid w:val="00BA5B71"/>
    <w:rsid w:val="00BA6100"/>
    <w:rsid w:val="00BA7DD6"/>
    <w:rsid w:val="00BC3064"/>
    <w:rsid w:val="00BD3920"/>
    <w:rsid w:val="00BD4B6E"/>
    <w:rsid w:val="00BD6248"/>
    <w:rsid w:val="00BD66B7"/>
    <w:rsid w:val="00BE5583"/>
    <w:rsid w:val="00BF0B0A"/>
    <w:rsid w:val="00BF263D"/>
    <w:rsid w:val="00BF4C2B"/>
    <w:rsid w:val="00BF61C3"/>
    <w:rsid w:val="00BF6B24"/>
    <w:rsid w:val="00BF7076"/>
    <w:rsid w:val="00C05A2A"/>
    <w:rsid w:val="00C067E9"/>
    <w:rsid w:val="00C1387C"/>
    <w:rsid w:val="00C15DE8"/>
    <w:rsid w:val="00C20E58"/>
    <w:rsid w:val="00C21770"/>
    <w:rsid w:val="00C338BD"/>
    <w:rsid w:val="00C44708"/>
    <w:rsid w:val="00C4566E"/>
    <w:rsid w:val="00C46B1C"/>
    <w:rsid w:val="00C53F7D"/>
    <w:rsid w:val="00C549D7"/>
    <w:rsid w:val="00C61940"/>
    <w:rsid w:val="00C63395"/>
    <w:rsid w:val="00C63BF2"/>
    <w:rsid w:val="00C63E3E"/>
    <w:rsid w:val="00C76458"/>
    <w:rsid w:val="00C814FD"/>
    <w:rsid w:val="00C8494F"/>
    <w:rsid w:val="00C87A54"/>
    <w:rsid w:val="00C92CDB"/>
    <w:rsid w:val="00CA1259"/>
    <w:rsid w:val="00CA18E6"/>
    <w:rsid w:val="00CB36F2"/>
    <w:rsid w:val="00CB44F9"/>
    <w:rsid w:val="00CB611D"/>
    <w:rsid w:val="00CC647B"/>
    <w:rsid w:val="00CD0B6C"/>
    <w:rsid w:val="00CD5324"/>
    <w:rsid w:val="00CE0273"/>
    <w:rsid w:val="00CE194A"/>
    <w:rsid w:val="00CE7D87"/>
    <w:rsid w:val="00CF3DEC"/>
    <w:rsid w:val="00CF3E20"/>
    <w:rsid w:val="00D05BD2"/>
    <w:rsid w:val="00D11168"/>
    <w:rsid w:val="00D217BF"/>
    <w:rsid w:val="00D21FE4"/>
    <w:rsid w:val="00D224EB"/>
    <w:rsid w:val="00D27303"/>
    <w:rsid w:val="00D30C17"/>
    <w:rsid w:val="00D333C2"/>
    <w:rsid w:val="00D367D2"/>
    <w:rsid w:val="00D36D27"/>
    <w:rsid w:val="00D42BFF"/>
    <w:rsid w:val="00D4348E"/>
    <w:rsid w:val="00D464CC"/>
    <w:rsid w:val="00D46B6C"/>
    <w:rsid w:val="00D5013A"/>
    <w:rsid w:val="00D51EDA"/>
    <w:rsid w:val="00D52E41"/>
    <w:rsid w:val="00D52EE9"/>
    <w:rsid w:val="00D565FE"/>
    <w:rsid w:val="00D57630"/>
    <w:rsid w:val="00D57CCA"/>
    <w:rsid w:val="00D60362"/>
    <w:rsid w:val="00D63493"/>
    <w:rsid w:val="00D70E79"/>
    <w:rsid w:val="00D7263A"/>
    <w:rsid w:val="00D761BA"/>
    <w:rsid w:val="00D76C27"/>
    <w:rsid w:val="00D86B28"/>
    <w:rsid w:val="00D86D83"/>
    <w:rsid w:val="00D90D37"/>
    <w:rsid w:val="00D91D91"/>
    <w:rsid w:val="00D97ABE"/>
    <w:rsid w:val="00DA3B45"/>
    <w:rsid w:val="00DA42E7"/>
    <w:rsid w:val="00DC52D4"/>
    <w:rsid w:val="00DC5CEB"/>
    <w:rsid w:val="00DC6A08"/>
    <w:rsid w:val="00DD27BC"/>
    <w:rsid w:val="00DD3E5B"/>
    <w:rsid w:val="00DD3EAC"/>
    <w:rsid w:val="00DE0F09"/>
    <w:rsid w:val="00DE684A"/>
    <w:rsid w:val="00DE6987"/>
    <w:rsid w:val="00DF153B"/>
    <w:rsid w:val="00DF1E51"/>
    <w:rsid w:val="00DF38AA"/>
    <w:rsid w:val="00DF4441"/>
    <w:rsid w:val="00DF522B"/>
    <w:rsid w:val="00E037D4"/>
    <w:rsid w:val="00E039C2"/>
    <w:rsid w:val="00E04EC6"/>
    <w:rsid w:val="00E07513"/>
    <w:rsid w:val="00E13B88"/>
    <w:rsid w:val="00E21FAD"/>
    <w:rsid w:val="00E2431D"/>
    <w:rsid w:val="00E2605A"/>
    <w:rsid w:val="00E300A4"/>
    <w:rsid w:val="00E32F57"/>
    <w:rsid w:val="00E34A3C"/>
    <w:rsid w:val="00E50EA3"/>
    <w:rsid w:val="00E53882"/>
    <w:rsid w:val="00E55C5D"/>
    <w:rsid w:val="00E61559"/>
    <w:rsid w:val="00E66EB7"/>
    <w:rsid w:val="00E738E9"/>
    <w:rsid w:val="00E74724"/>
    <w:rsid w:val="00E75038"/>
    <w:rsid w:val="00E822E9"/>
    <w:rsid w:val="00E849A4"/>
    <w:rsid w:val="00E850CF"/>
    <w:rsid w:val="00E91D26"/>
    <w:rsid w:val="00E97282"/>
    <w:rsid w:val="00EA0A7F"/>
    <w:rsid w:val="00EA3087"/>
    <w:rsid w:val="00EB35A1"/>
    <w:rsid w:val="00EB4B10"/>
    <w:rsid w:val="00EB7529"/>
    <w:rsid w:val="00EC7160"/>
    <w:rsid w:val="00EE718F"/>
    <w:rsid w:val="00EE7F23"/>
    <w:rsid w:val="00EF307E"/>
    <w:rsid w:val="00EF4D8F"/>
    <w:rsid w:val="00EF6A84"/>
    <w:rsid w:val="00EF70BA"/>
    <w:rsid w:val="00F067E6"/>
    <w:rsid w:val="00F10F42"/>
    <w:rsid w:val="00F112CC"/>
    <w:rsid w:val="00F205C8"/>
    <w:rsid w:val="00F2165E"/>
    <w:rsid w:val="00F237B7"/>
    <w:rsid w:val="00F26842"/>
    <w:rsid w:val="00F30358"/>
    <w:rsid w:val="00F321B7"/>
    <w:rsid w:val="00F3452F"/>
    <w:rsid w:val="00F37393"/>
    <w:rsid w:val="00F45C50"/>
    <w:rsid w:val="00F66425"/>
    <w:rsid w:val="00F758D8"/>
    <w:rsid w:val="00F75DF6"/>
    <w:rsid w:val="00F772F4"/>
    <w:rsid w:val="00F82A36"/>
    <w:rsid w:val="00F85FB6"/>
    <w:rsid w:val="00F961A8"/>
    <w:rsid w:val="00FA03E8"/>
    <w:rsid w:val="00FA1501"/>
    <w:rsid w:val="00FA36E7"/>
    <w:rsid w:val="00FA7D63"/>
    <w:rsid w:val="00FB67E9"/>
    <w:rsid w:val="00FC0A1C"/>
    <w:rsid w:val="00FC5684"/>
    <w:rsid w:val="00FD1037"/>
    <w:rsid w:val="00FD21FD"/>
    <w:rsid w:val="00FD40B1"/>
    <w:rsid w:val="00FE1CF2"/>
    <w:rsid w:val="00FE3A36"/>
    <w:rsid w:val="00FE705C"/>
    <w:rsid w:val="00FF0F8E"/>
    <w:rsid w:val="00FF27EE"/>
    <w:rsid w:val="00FF4A4D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837C"/>
  <w15:docId w15:val="{198413B1-F4C6-4B85-BC35-2703D8A5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684"/>
  </w:style>
  <w:style w:type="paragraph" w:styleId="1">
    <w:name w:val="heading 1"/>
    <w:basedOn w:val="a"/>
    <w:next w:val="a"/>
    <w:link w:val="10"/>
    <w:uiPriority w:val="9"/>
    <w:qFormat/>
    <w:rsid w:val="00EC7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22E9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1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822E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F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2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4A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9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822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822E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rsid w:val="00E822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822E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E822E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E822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_"/>
    <w:link w:val="11"/>
    <w:rsid w:val="00E822E9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E822E9"/>
    <w:pPr>
      <w:widowControl w:val="0"/>
      <w:shd w:val="clear" w:color="auto" w:fill="FFFFFF"/>
      <w:spacing w:after="300" w:line="312" w:lineRule="exact"/>
      <w:ind w:hanging="300"/>
      <w:jc w:val="both"/>
    </w:pPr>
    <w:rPr>
      <w:spacing w:val="2"/>
      <w:sz w:val="25"/>
      <w:szCs w:val="25"/>
    </w:rPr>
  </w:style>
  <w:style w:type="paragraph" w:styleId="ac">
    <w:name w:val="Normal (Web)"/>
    <w:basedOn w:val="a"/>
    <w:uiPriority w:val="99"/>
    <w:unhideWhenUsed/>
    <w:rsid w:val="00E8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39"/>
    <w:rsid w:val="00744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74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5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5840"/>
  </w:style>
  <w:style w:type="character" w:customStyle="1" w:styleId="note">
    <w:name w:val="note"/>
    <w:basedOn w:val="a0"/>
    <w:rsid w:val="00A52370"/>
  </w:style>
  <w:style w:type="character" w:customStyle="1" w:styleId="10">
    <w:name w:val="Заголовок 1 Знак"/>
    <w:basedOn w:val="a0"/>
    <w:link w:val="1"/>
    <w:uiPriority w:val="9"/>
    <w:rsid w:val="00EC7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5F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6671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94FD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94FD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94FD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4F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94F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00286-F883-46C4-9EC1-FA222B09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issenova</dc:creator>
  <cp:keywords/>
  <dc:description/>
  <cp:lastModifiedBy>Binazir Issenova</cp:lastModifiedBy>
  <cp:revision>2</cp:revision>
  <cp:lastPrinted>2024-04-30T06:43:00Z</cp:lastPrinted>
  <dcterms:created xsi:type="dcterms:W3CDTF">2024-04-30T06:44:00Z</dcterms:created>
  <dcterms:modified xsi:type="dcterms:W3CDTF">2024-04-30T06:44:00Z</dcterms:modified>
</cp:coreProperties>
</file>